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CEC" w:rsidRPr="00024BE3" w:rsidRDefault="00741CEC" w:rsidP="00826C66">
      <w:pPr>
        <w:contextualSpacing/>
        <w:jc w:val="center"/>
        <w:outlineLvl w:val="1"/>
        <w:rPr>
          <w:rFonts w:ascii="Times New Roman" w:eastAsia="Times New Roman" w:hAnsi="Times New Roman" w:cs="Times New Roman"/>
          <w:b/>
          <w:color w:val="auto"/>
        </w:rPr>
      </w:pPr>
      <w:r w:rsidRPr="00024BE3">
        <w:rPr>
          <w:rFonts w:ascii="Times New Roman" w:eastAsia="Times New Roman" w:hAnsi="Times New Roman" w:cs="Times New Roman"/>
          <w:b/>
          <w:color w:val="auto"/>
        </w:rPr>
        <w:t xml:space="preserve">Санкт-Петербургское государственное </w:t>
      </w:r>
    </w:p>
    <w:p w:rsidR="00741CEC" w:rsidRPr="00024BE3" w:rsidRDefault="00741CEC" w:rsidP="00826C66">
      <w:pPr>
        <w:contextualSpacing/>
        <w:jc w:val="center"/>
        <w:outlineLvl w:val="1"/>
        <w:rPr>
          <w:rFonts w:ascii="Times New Roman" w:eastAsia="Times New Roman" w:hAnsi="Times New Roman" w:cs="Times New Roman"/>
          <w:b/>
          <w:color w:val="auto"/>
        </w:rPr>
      </w:pPr>
      <w:r w:rsidRPr="00024BE3">
        <w:rPr>
          <w:rFonts w:ascii="Times New Roman" w:eastAsia="Times New Roman" w:hAnsi="Times New Roman" w:cs="Times New Roman"/>
          <w:b/>
          <w:color w:val="auto"/>
        </w:rPr>
        <w:t xml:space="preserve">бюджетное профессиональное учреждение </w:t>
      </w:r>
    </w:p>
    <w:p w:rsidR="00741CEC" w:rsidRPr="00024BE3" w:rsidRDefault="00741CEC" w:rsidP="00826C66">
      <w:pPr>
        <w:contextualSpacing/>
        <w:jc w:val="center"/>
        <w:outlineLvl w:val="1"/>
        <w:rPr>
          <w:rFonts w:ascii="Times New Roman" w:eastAsia="Times New Roman" w:hAnsi="Times New Roman" w:cs="Times New Roman"/>
          <w:b/>
          <w:color w:val="auto"/>
        </w:rPr>
      </w:pPr>
      <w:r w:rsidRPr="00024BE3">
        <w:rPr>
          <w:rFonts w:ascii="Times New Roman" w:eastAsia="Times New Roman" w:hAnsi="Times New Roman" w:cs="Times New Roman"/>
          <w:b/>
          <w:color w:val="auto"/>
        </w:rPr>
        <w:t>«Малоохтинский колледж»</w:t>
      </w:r>
    </w:p>
    <w:p w:rsidR="00741CEC" w:rsidRPr="00024BE3" w:rsidRDefault="00741CEC" w:rsidP="00826C66">
      <w:pPr>
        <w:contextualSpacing/>
        <w:jc w:val="center"/>
        <w:outlineLvl w:val="1"/>
        <w:rPr>
          <w:rFonts w:ascii="Times New Roman" w:eastAsia="Times New Roman" w:hAnsi="Times New Roman" w:cs="Times New Roman"/>
          <w:b/>
          <w:color w:val="auto"/>
        </w:rPr>
      </w:pPr>
    </w:p>
    <w:p w:rsidR="00741CEC" w:rsidRPr="00024BE3" w:rsidRDefault="00741CEC" w:rsidP="00826C66">
      <w:pPr>
        <w:contextualSpacing/>
        <w:jc w:val="center"/>
        <w:outlineLvl w:val="1"/>
        <w:rPr>
          <w:rFonts w:ascii="Times New Roman" w:eastAsia="Times New Roman" w:hAnsi="Times New Roman" w:cs="Times New Roman"/>
          <w:b/>
          <w:color w:val="auto"/>
        </w:rPr>
      </w:pPr>
    </w:p>
    <w:p w:rsidR="00741CEC" w:rsidRPr="00024BE3" w:rsidRDefault="00741CEC" w:rsidP="00826C66">
      <w:pPr>
        <w:contextualSpacing/>
        <w:jc w:val="center"/>
        <w:outlineLvl w:val="1"/>
        <w:rPr>
          <w:rFonts w:ascii="Times New Roman" w:eastAsia="Times New Roman" w:hAnsi="Times New Roman" w:cs="Times New Roman"/>
          <w:b/>
          <w:color w:val="auto"/>
        </w:rPr>
      </w:pPr>
    </w:p>
    <w:p w:rsidR="00741CEC" w:rsidRPr="00024BE3" w:rsidRDefault="00741CEC" w:rsidP="00826C66">
      <w:pPr>
        <w:contextualSpacing/>
        <w:jc w:val="center"/>
        <w:outlineLvl w:val="1"/>
        <w:rPr>
          <w:rFonts w:ascii="Times New Roman" w:eastAsia="Times New Roman" w:hAnsi="Times New Roman" w:cs="Times New Roman"/>
          <w:b/>
          <w:color w:val="auto"/>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87"/>
      </w:tblGrid>
      <w:tr w:rsidR="00741CEC" w:rsidRPr="00024BE3" w:rsidTr="00741CEC">
        <w:trPr>
          <w:trHeight w:val="2330"/>
        </w:trPr>
        <w:tc>
          <w:tcPr>
            <w:tcW w:w="4708" w:type="dxa"/>
          </w:tcPr>
          <w:p w:rsidR="001C7FF8" w:rsidRPr="001C7FF8" w:rsidRDefault="001C7FF8" w:rsidP="001C7FF8">
            <w:pPr>
              <w:keepNext/>
              <w:keepLines/>
              <w:rPr>
                <w:rFonts w:ascii="Times New Roman" w:eastAsia="Times New Roman" w:hAnsi="Times New Roman"/>
                <w:color w:val="auto"/>
                <w:sz w:val="24"/>
                <w:szCs w:val="24"/>
              </w:rPr>
            </w:pPr>
            <w:r w:rsidRPr="001C7FF8">
              <w:rPr>
                <w:rFonts w:ascii="Times New Roman" w:eastAsia="Times New Roman" w:hAnsi="Times New Roman"/>
                <w:color w:val="auto"/>
                <w:sz w:val="24"/>
                <w:szCs w:val="24"/>
              </w:rPr>
              <w:t>СОГЛАСОВАНО</w:t>
            </w:r>
          </w:p>
          <w:p w:rsidR="001C7FF8" w:rsidRPr="001C7FF8" w:rsidRDefault="001C7FF8" w:rsidP="001C7FF8">
            <w:pPr>
              <w:keepNext/>
              <w:keepLines/>
              <w:ind w:right="603"/>
              <w:rPr>
                <w:rFonts w:ascii="Times New Roman" w:eastAsia="Times New Roman" w:hAnsi="Times New Roman"/>
                <w:color w:val="auto"/>
                <w:sz w:val="24"/>
                <w:szCs w:val="24"/>
              </w:rPr>
            </w:pPr>
            <w:bookmarkStart w:id="0" w:name="_Hlk124835921"/>
            <w:r w:rsidRPr="001C7FF8">
              <w:rPr>
                <w:rFonts w:ascii="Times New Roman" w:eastAsia="Times New Roman" w:hAnsi="Times New Roman"/>
                <w:color w:val="auto"/>
                <w:sz w:val="24"/>
                <w:szCs w:val="24"/>
              </w:rPr>
              <w:t xml:space="preserve">Учебный комплекс ПАО </w:t>
            </w:r>
            <w:r w:rsidRPr="001C7FF8">
              <w:rPr>
                <w:rFonts w:ascii="Times New Roman" w:eastAsia="Times New Roman" w:hAnsi="Times New Roman"/>
                <w:color w:val="auto"/>
                <w:sz w:val="24"/>
                <w:szCs w:val="24"/>
              </w:rPr>
              <w:br/>
              <w:t xml:space="preserve">«Россети Ленэнерго» </w:t>
            </w:r>
            <w:bookmarkEnd w:id="0"/>
            <w:r w:rsidRPr="001C7FF8">
              <w:rPr>
                <w:rFonts w:ascii="Times New Roman" w:eastAsia="Times New Roman" w:hAnsi="Times New Roman"/>
                <w:color w:val="auto"/>
                <w:sz w:val="24"/>
                <w:szCs w:val="24"/>
              </w:rPr>
              <w:br/>
              <w:t>Начальник</w:t>
            </w:r>
            <w:r w:rsidRPr="001C7FF8">
              <w:rPr>
                <w:rFonts w:ascii="Times New Roman" w:eastAsia="Times New Roman" w:hAnsi="Times New Roman"/>
                <w:color w:val="auto"/>
                <w:sz w:val="24"/>
                <w:szCs w:val="24"/>
              </w:rPr>
              <w:br/>
              <w:t xml:space="preserve"> учебного комплекса</w:t>
            </w:r>
          </w:p>
          <w:p w:rsidR="001C7FF8" w:rsidRPr="001C7FF8" w:rsidRDefault="001C7FF8" w:rsidP="001C7FF8">
            <w:pPr>
              <w:keepNext/>
              <w:keepLines/>
              <w:ind w:right="603"/>
              <w:rPr>
                <w:rFonts w:ascii="Times New Roman" w:eastAsia="Times New Roman" w:hAnsi="Times New Roman"/>
                <w:color w:val="auto"/>
                <w:sz w:val="24"/>
                <w:szCs w:val="24"/>
              </w:rPr>
            </w:pPr>
            <w:r w:rsidRPr="001C7FF8">
              <w:rPr>
                <w:rFonts w:ascii="Times New Roman" w:eastAsia="Times New Roman" w:hAnsi="Times New Roman"/>
                <w:color w:val="auto"/>
                <w:sz w:val="24"/>
                <w:szCs w:val="24"/>
              </w:rPr>
              <w:t>______________В.В. Катенев</w:t>
            </w:r>
          </w:p>
          <w:p w:rsidR="001C7FF8" w:rsidRPr="001C7FF8" w:rsidRDefault="001C7FF8" w:rsidP="001C7FF8">
            <w:pPr>
              <w:keepNext/>
              <w:keepLines/>
              <w:rPr>
                <w:rFonts w:ascii="Times New Roman" w:eastAsia="Times New Roman" w:hAnsi="Times New Roman"/>
                <w:color w:val="auto"/>
                <w:sz w:val="24"/>
                <w:szCs w:val="24"/>
              </w:rPr>
            </w:pPr>
            <w:bookmarkStart w:id="1" w:name="_Hlk124835798"/>
            <w:r w:rsidRPr="001C7FF8">
              <w:rPr>
                <w:rFonts w:ascii="Times New Roman" w:eastAsia="Times New Roman" w:hAnsi="Times New Roman"/>
                <w:color w:val="auto"/>
                <w:sz w:val="24"/>
                <w:szCs w:val="24"/>
              </w:rPr>
              <w:t>«____» _____________20_____г.</w:t>
            </w:r>
          </w:p>
          <w:bookmarkEnd w:id="1"/>
          <w:p w:rsidR="00A9588E" w:rsidRPr="00024BE3" w:rsidRDefault="00A9588E" w:rsidP="00826C66">
            <w:pPr>
              <w:rPr>
                <w:rFonts w:ascii="Times New Roman" w:hAnsi="Times New Roman"/>
                <w:color w:val="auto"/>
                <w:sz w:val="24"/>
                <w:szCs w:val="24"/>
              </w:rPr>
            </w:pPr>
          </w:p>
        </w:tc>
        <w:tc>
          <w:tcPr>
            <w:tcW w:w="4709" w:type="dxa"/>
          </w:tcPr>
          <w:p w:rsidR="00741CEC" w:rsidRPr="00024BE3" w:rsidRDefault="00741CEC" w:rsidP="00826C66">
            <w:pPr>
              <w:ind w:right="2296"/>
              <w:jc w:val="right"/>
              <w:rPr>
                <w:rFonts w:ascii="Times New Roman" w:hAnsi="Times New Roman"/>
                <w:color w:val="auto"/>
                <w:sz w:val="24"/>
                <w:szCs w:val="24"/>
              </w:rPr>
            </w:pPr>
            <w:r w:rsidRPr="00024BE3">
              <w:rPr>
                <w:rFonts w:ascii="Times New Roman" w:hAnsi="Times New Roman"/>
                <w:b/>
                <w:color w:val="auto"/>
                <w:sz w:val="24"/>
                <w:szCs w:val="24"/>
              </w:rPr>
              <w:t>Утверждено</w:t>
            </w:r>
          </w:p>
          <w:p w:rsidR="00741CEC" w:rsidRPr="00024BE3" w:rsidRDefault="00741CEC" w:rsidP="00826C66">
            <w:pPr>
              <w:jc w:val="right"/>
              <w:rPr>
                <w:rFonts w:ascii="Times New Roman" w:hAnsi="Times New Roman"/>
                <w:color w:val="auto"/>
                <w:sz w:val="24"/>
                <w:szCs w:val="24"/>
              </w:rPr>
            </w:pPr>
            <w:r w:rsidRPr="00024BE3">
              <w:rPr>
                <w:rFonts w:ascii="Times New Roman" w:hAnsi="Times New Roman"/>
                <w:color w:val="auto"/>
                <w:sz w:val="24"/>
                <w:szCs w:val="24"/>
              </w:rPr>
              <w:t xml:space="preserve">Приказом директора СПб ГБПОУ «Малоохтинский колледж» </w:t>
            </w:r>
          </w:p>
          <w:p w:rsidR="00741CEC" w:rsidRPr="00024BE3" w:rsidRDefault="00741CEC" w:rsidP="00826C66">
            <w:pPr>
              <w:jc w:val="right"/>
              <w:rPr>
                <w:rFonts w:ascii="Times New Roman" w:hAnsi="Times New Roman"/>
                <w:color w:val="auto"/>
                <w:sz w:val="24"/>
                <w:szCs w:val="24"/>
              </w:rPr>
            </w:pPr>
            <w:r w:rsidRPr="00024BE3">
              <w:rPr>
                <w:rFonts w:ascii="Times New Roman" w:hAnsi="Times New Roman"/>
                <w:color w:val="auto"/>
                <w:sz w:val="24"/>
                <w:szCs w:val="24"/>
              </w:rPr>
              <w:t>от ___________ Приказ № ______</w:t>
            </w:r>
          </w:p>
          <w:p w:rsidR="00741CEC" w:rsidRPr="00024BE3" w:rsidRDefault="00741CEC" w:rsidP="00826C66">
            <w:pPr>
              <w:jc w:val="right"/>
              <w:rPr>
                <w:rFonts w:ascii="Times New Roman" w:hAnsi="Times New Roman"/>
                <w:color w:val="auto"/>
                <w:sz w:val="24"/>
                <w:szCs w:val="24"/>
              </w:rPr>
            </w:pPr>
            <w:r w:rsidRPr="00024BE3">
              <w:rPr>
                <w:rFonts w:ascii="Times New Roman" w:hAnsi="Times New Roman"/>
                <w:color w:val="auto"/>
                <w:sz w:val="24"/>
                <w:szCs w:val="24"/>
              </w:rPr>
              <w:t xml:space="preserve">Директор СПб ГБПОУ </w:t>
            </w:r>
          </w:p>
          <w:p w:rsidR="00741CEC" w:rsidRPr="00024BE3" w:rsidRDefault="00741CEC" w:rsidP="00826C66">
            <w:pPr>
              <w:jc w:val="right"/>
              <w:rPr>
                <w:rFonts w:ascii="Times New Roman" w:hAnsi="Times New Roman"/>
                <w:color w:val="auto"/>
                <w:sz w:val="24"/>
                <w:szCs w:val="24"/>
              </w:rPr>
            </w:pPr>
            <w:r w:rsidRPr="00024BE3">
              <w:rPr>
                <w:rFonts w:ascii="Times New Roman" w:hAnsi="Times New Roman"/>
                <w:color w:val="auto"/>
                <w:sz w:val="24"/>
                <w:szCs w:val="24"/>
              </w:rPr>
              <w:t>«Малоохтинский колледж»</w:t>
            </w:r>
          </w:p>
          <w:p w:rsidR="00741CEC" w:rsidRPr="00024BE3" w:rsidRDefault="00741CEC" w:rsidP="00826C66">
            <w:pPr>
              <w:jc w:val="right"/>
              <w:rPr>
                <w:rFonts w:ascii="Times New Roman" w:hAnsi="Times New Roman"/>
                <w:color w:val="auto"/>
                <w:sz w:val="24"/>
                <w:szCs w:val="24"/>
              </w:rPr>
            </w:pPr>
          </w:p>
          <w:p w:rsidR="00741CEC" w:rsidRPr="00024BE3" w:rsidRDefault="005912FF" w:rsidP="00826C66">
            <w:pPr>
              <w:jc w:val="right"/>
              <w:rPr>
                <w:rFonts w:ascii="Times New Roman" w:hAnsi="Times New Roman"/>
                <w:color w:val="auto"/>
                <w:sz w:val="24"/>
                <w:szCs w:val="24"/>
              </w:rPr>
            </w:pPr>
            <w:r w:rsidRPr="00024BE3">
              <w:rPr>
                <w:rFonts w:ascii="Times New Roman" w:hAnsi="Times New Roman"/>
                <w:color w:val="auto"/>
                <w:sz w:val="24"/>
                <w:szCs w:val="24"/>
              </w:rPr>
              <w:t>__</w:t>
            </w:r>
            <w:r w:rsidR="00741CEC" w:rsidRPr="00024BE3">
              <w:rPr>
                <w:rFonts w:ascii="Times New Roman" w:hAnsi="Times New Roman"/>
                <w:color w:val="auto"/>
                <w:sz w:val="24"/>
                <w:szCs w:val="24"/>
              </w:rPr>
              <w:t xml:space="preserve">______________Т.М. </w:t>
            </w:r>
            <w:proofErr w:type="spellStart"/>
            <w:r w:rsidR="00741CEC" w:rsidRPr="00024BE3">
              <w:rPr>
                <w:rFonts w:ascii="Times New Roman" w:hAnsi="Times New Roman"/>
                <w:color w:val="auto"/>
                <w:sz w:val="24"/>
                <w:szCs w:val="24"/>
              </w:rPr>
              <w:t>Безубяк</w:t>
            </w:r>
            <w:proofErr w:type="spellEnd"/>
          </w:p>
        </w:tc>
      </w:tr>
    </w:tbl>
    <w:tbl>
      <w:tblPr>
        <w:tblStyle w:val="2c"/>
        <w:tblpPr w:leftFromText="180" w:rightFromText="180" w:vertAnchor="page" w:horzAnchor="margin" w:tblpY="3211"/>
        <w:tblOverlap w:val="never"/>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C7FF8" w:rsidRPr="001C7FF8" w:rsidTr="001C7FF8">
        <w:tc>
          <w:tcPr>
            <w:tcW w:w="4786" w:type="dxa"/>
          </w:tcPr>
          <w:p w:rsidR="001C7FF8" w:rsidRPr="001C7FF8" w:rsidRDefault="001C7FF8" w:rsidP="001C7FF8">
            <w:pPr>
              <w:keepNext/>
              <w:keepLines/>
              <w:rPr>
                <w:color w:val="auto"/>
                <w:highlight w:val="yellow"/>
              </w:rPr>
            </w:pPr>
          </w:p>
        </w:tc>
      </w:tr>
      <w:tr w:rsidR="001C7FF8" w:rsidRPr="001C7FF8" w:rsidTr="001C7FF8">
        <w:tc>
          <w:tcPr>
            <w:tcW w:w="4786" w:type="dxa"/>
            <w:shd w:val="clear" w:color="auto" w:fill="auto"/>
          </w:tcPr>
          <w:p w:rsidR="001C7FF8" w:rsidRPr="001C7FF8" w:rsidRDefault="001C7FF8" w:rsidP="001C7FF8">
            <w:pPr>
              <w:keepNext/>
              <w:keepLines/>
              <w:rPr>
                <w:color w:val="FF0000"/>
                <w:highlight w:val="yellow"/>
              </w:rPr>
            </w:pPr>
          </w:p>
        </w:tc>
      </w:tr>
    </w:tbl>
    <w:p w:rsidR="001C7FF8" w:rsidRDefault="001C7FF8" w:rsidP="001C7FF8">
      <w:pPr>
        <w:contextualSpacing/>
        <w:outlineLvl w:val="1"/>
        <w:rPr>
          <w:rFonts w:ascii="Times New Roman" w:eastAsia="Times New Roman" w:hAnsi="Times New Roman" w:cs="Times New Roman"/>
          <w:b/>
          <w:color w:val="auto"/>
        </w:rPr>
      </w:pPr>
    </w:p>
    <w:p w:rsidR="001C7FF8" w:rsidRDefault="001C7FF8" w:rsidP="004A5884">
      <w:pPr>
        <w:ind w:left="426" w:hanging="426"/>
        <w:contextualSpacing/>
        <w:outlineLvl w:val="1"/>
        <w:rPr>
          <w:rFonts w:ascii="Times New Roman" w:eastAsia="Times New Roman" w:hAnsi="Times New Roman" w:cs="Times New Roman"/>
          <w:b/>
          <w:color w:val="auto"/>
        </w:rPr>
      </w:pPr>
    </w:p>
    <w:p w:rsidR="001C7FF8" w:rsidRDefault="001C7FF8" w:rsidP="004A5884">
      <w:pPr>
        <w:ind w:left="426" w:hanging="426"/>
        <w:contextualSpacing/>
        <w:outlineLvl w:val="1"/>
        <w:rPr>
          <w:rFonts w:ascii="Times New Roman" w:eastAsia="Times New Roman" w:hAnsi="Times New Roman" w:cs="Times New Roman"/>
          <w:b/>
          <w:color w:val="auto"/>
        </w:rPr>
      </w:pPr>
    </w:p>
    <w:p w:rsidR="00741CEC" w:rsidRDefault="004A5884" w:rsidP="004A5884">
      <w:pPr>
        <w:ind w:left="426" w:hanging="426"/>
        <w:contextualSpacing/>
        <w:outlineLvl w:val="1"/>
        <w:rPr>
          <w:rFonts w:ascii="Times New Roman" w:eastAsia="Times New Roman" w:hAnsi="Times New Roman" w:cs="Times New Roman"/>
          <w:b/>
          <w:color w:val="auto"/>
        </w:rPr>
      </w:pPr>
      <w:bookmarkStart w:id="2" w:name="_GoBack"/>
      <w:r>
        <w:rPr>
          <w:rFonts w:ascii="Times New Roman" w:eastAsia="Times New Roman" w:hAnsi="Times New Roman" w:cs="Times New Roman"/>
          <w:b/>
          <w:color w:val="auto"/>
        </w:rPr>
        <w:t>Согласовано</w:t>
      </w:r>
    </w:p>
    <w:p w:rsidR="004A5884" w:rsidRDefault="004A5884" w:rsidP="004A5884">
      <w:pPr>
        <w:rPr>
          <w:rFonts w:ascii="Times New Roman" w:hAnsi="Times New Roman"/>
          <w:color w:val="auto"/>
        </w:rPr>
      </w:pPr>
      <w:r w:rsidRPr="004A5884">
        <w:rPr>
          <w:rFonts w:ascii="Times New Roman" w:eastAsia="Calibri" w:hAnsi="Times New Roman" w:cs="Times New Roman"/>
          <w:color w:val="auto"/>
          <w:lang w:eastAsia="en-US" w:bidi="ar-SA"/>
        </w:rPr>
        <w:t xml:space="preserve">ГБ ОУ СОШ №334 Невского района </w:t>
      </w:r>
      <w:r w:rsidRPr="004A5884">
        <w:rPr>
          <w:rFonts w:ascii="Times New Roman" w:eastAsia="Calibri" w:hAnsi="Times New Roman" w:cs="Times New Roman"/>
          <w:color w:val="auto"/>
          <w:lang w:eastAsia="en-US" w:bidi="ar-SA"/>
        </w:rPr>
        <w:br/>
        <w:t>Санкт-Петербурга</w:t>
      </w:r>
    </w:p>
    <w:p w:rsidR="004A5884" w:rsidRPr="004A5884" w:rsidRDefault="004A5884" w:rsidP="004A5884">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Директор</w:t>
      </w:r>
    </w:p>
    <w:p w:rsidR="004A5884" w:rsidRDefault="004A5884" w:rsidP="001C7FF8">
      <w:pPr>
        <w:ind w:left="142" w:hanging="142"/>
        <w:contextualSpacing/>
        <w:outlineLvl w:val="1"/>
        <w:rPr>
          <w:rFonts w:ascii="Times New Roman" w:eastAsia="Times New Roman" w:hAnsi="Times New Roman" w:cs="Times New Roman"/>
          <w:color w:val="auto"/>
        </w:rPr>
      </w:pPr>
      <w:r>
        <w:rPr>
          <w:rFonts w:ascii="Times New Roman" w:eastAsia="Times New Roman" w:hAnsi="Times New Roman" w:cs="Times New Roman"/>
          <w:b/>
          <w:color w:val="auto"/>
        </w:rPr>
        <w:t>____________</w:t>
      </w:r>
      <w:r w:rsidR="001C7FF8">
        <w:rPr>
          <w:rFonts w:ascii="Times New Roman" w:eastAsia="Times New Roman" w:hAnsi="Times New Roman" w:cs="Times New Roman"/>
          <w:b/>
          <w:color w:val="auto"/>
        </w:rPr>
        <w:t>___</w:t>
      </w:r>
      <w:r w:rsidRPr="00AF09CE">
        <w:rPr>
          <w:rFonts w:ascii="Times New Roman" w:eastAsia="Times New Roman" w:hAnsi="Times New Roman" w:cs="Times New Roman"/>
          <w:color w:val="auto"/>
        </w:rPr>
        <w:t>Н.Н.Нагайченко</w:t>
      </w:r>
    </w:p>
    <w:p w:rsidR="001C7FF8" w:rsidRPr="00AF09CE" w:rsidRDefault="001C7FF8" w:rsidP="004A5884">
      <w:pPr>
        <w:ind w:left="426" w:hanging="142"/>
        <w:contextualSpacing/>
        <w:outlineLvl w:val="1"/>
        <w:rPr>
          <w:rFonts w:ascii="Times New Roman" w:eastAsia="Times New Roman" w:hAnsi="Times New Roman" w:cs="Times New Roman"/>
          <w:color w:val="auto"/>
        </w:rPr>
      </w:pPr>
    </w:p>
    <w:p w:rsidR="001C7FF8" w:rsidRPr="001C7FF8" w:rsidRDefault="001C7FF8" w:rsidP="001C7FF8">
      <w:pPr>
        <w:keepNext/>
        <w:keepLines/>
        <w:widowControl/>
        <w:rPr>
          <w:rFonts w:ascii="Times New Roman" w:eastAsia="Times New Roman" w:hAnsi="Times New Roman" w:cs="Times New Roman"/>
          <w:color w:val="auto"/>
          <w:lang w:eastAsia="en-US" w:bidi="ar-SA"/>
        </w:rPr>
      </w:pPr>
      <w:r w:rsidRPr="001C7FF8">
        <w:rPr>
          <w:rFonts w:ascii="Times New Roman" w:eastAsia="Times New Roman" w:hAnsi="Times New Roman" w:cs="Times New Roman"/>
          <w:color w:val="auto"/>
          <w:lang w:eastAsia="en-US" w:bidi="ar-SA"/>
        </w:rPr>
        <w:t>«____» _____________20_____г.</w:t>
      </w:r>
    </w:p>
    <w:bookmarkEnd w:id="2"/>
    <w:p w:rsidR="00741CEC" w:rsidRPr="00024BE3" w:rsidRDefault="00741CEC" w:rsidP="001C7FF8">
      <w:pPr>
        <w:ind w:left="426"/>
        <w:contextualSpacing/>
        <w:outlineLvl w:val="1"/>
        <w:rPr>
          <w:rFonts w:ascii="Times New Roman" w:eastAsia="Times New Roman" w:hAnsi="Times New Roman" w:cs="Times New Roman"/>
          <w:b/>
          <w:color w:val="auto"/>
        </w:rPr>
      </w:pPr>
    </w:p>
    <w:p w:rsidR="00741CEC" w:rsidRPr="00024BE3" w:rsidRDefault="00741CEC" w:rsidP="00826C66">
      <w:pPr>
        <w:ind w:left="426"/>
        <w:contextualSpacing/>
        <w:jc w:val="center"/>
        <w:outlineLvl w:val="1"/>
        <w:rPr>
          <w:rFonts w:ascii="Times New Roman" w:eastAsia="Times New Roman" w:hAnsi="Times New Roman" w:cs="Times New Roman"/>
          <w:b/>
          <w:color w:val="auto"/>
        </w:rPr>
      </w:pPr>
    </w:p>
    <w:p w:rsidR="00741CEC" w:rsidRPr="00024BE3" w:rsidRDefault="00741CEC" w:rsidP="00826C66">
      <w:pPr>
        <w:ind w:left="426"/>
        <w:contextualSpacing/>
        <w:jc w:val="center"/>
        <w:outlineLvl w:val="1"/>
        <w:rPr>
          <w:rFonts w:ascii="Times New Roman" w:eastAsia="Times New Roman" w:hAnsi="Times New Roman" w:cs="Times New Roman"/>
          <w:b/>
          <w:color w:val="auto"/>
        </w:rPr>
      </w:pPr>
    </w:p>
    <w:p w:rsidR="00741CEC" w:rsidRPr="00024BE3" w:rsidRDefault="00741CEC" w:rsidP="00826C66">
      <w:pPr>
        <w:ind w:left="426"/>
        <w:contextualSpacing/>
        <w:jc w:val="center"/>
        <w:outlineLvl w:val="1"/>
        <w:rPr>
          <w:rFonts w:ascii="Times New Roman" w:eastAsia="Times New Roman" w:hAnsi="Times New Roman" w:cs="Times New Roman"/>
          <w:b/>
          <w:color w:val="auto"/>
        </w:rPr>
      </w:pPr>
      <w:r w:rsidRPr="00024BE3">
        <w:rPr>
          <w:rFonts w:ascii="Times New Roman" w:eastAsia="Times New Roman" w:hAnsi="Times New Roman" w:cs="Times New Roman"/>
          <w:b/>
          <w:color w:val="auto"/>
        </w:rPr>
        <w:t xml:space="preserve">Дополнительная образовательная (общеразвивающая) программа </w:t>
      </w:r>
    </w:p>
    <w:p w:rsidR="00741CEC" w:rsidRPr="00024BE3" w:rsidRDefault="00741CEC" w:rsidP="00826C66">
      <w:pPr>
        <w:ind w:left="426"/>
        <w:contextualSpacing/>
        <w:jc w:val="center"/>
        <w:outlineLvl w:val="1"/>
        <w:rPr>
          <w:rFonts w:ascii="Times New Roman" w:eastAsia="Times New Roman" w:hAnsi="Times New Roman" w:cs="Times New Roman"/>
          <w:b/>
          <w:color w:val="auto"/>
        </w:rPr>
      </w:pPr>
      <w:r w:rsidRPr="00024BE3">
        <w:rPr>
          <w:rFonts w:ascii="Times New Roman" w:eastAsia="Times New Roman" w:hAnsi="Times New Roman" w:cs="Times New Roman"/>
          <w:b/>
          <w:color w:val="auto"/>
        </w:rPr>
        <w:t>дополнительного образования детей</w:t>
      </w:r>
    </w:p>
    <w:p w:rsidR="00741CEC" w:rsidRPr="00024BE3" w:rsidRDefault="00741CEC" w:rsidP="00826C66">
      <w:pPr>
        <w:ind w:left="426"/>
        <w:contextualSpacing/>
        <w:jc w:val="center"/>
        <w:outlineLvl w:val="1"/>
        <w:rPr>
          <w:rFonts w:ascii="Times New Roman" w:eastAsia="Times New Roman" w:hAnsi="Times New Roman" w:cs="Times New Roman"/>
          <w:b/>
          <w:color w:val="auto"/>
        </w:rPr>
      </w:pPr>
      <w:r w:rsidRPr="00024BE3">
        <w:rPr>
          <w:rFonts w:ascii="Times New Roman" w:eastAsia="Times New Roman" w:hAnsi="Times New Roman" w:cs="Times New Roman"/>
          <w:b/>
          <w:bCs/>
          <w:color w:val="auto"/>
        </w:rPr>
        <w:t>«</w:t>
      </w:r>
      <w:r w:rsidR="00FC1BC2">
        <w:rPr>
          <w:rFonts w:ascii="Times New Roman" w:hAnsi="Times New Roman" w:cs="Times New Roman"/>
          <w:b/>
          <w:color w:val="auto"/>
        </w:rPr>
        <w:t>Шаг в электротехнику</w:t>
      </w:r>
      <w:r w:rsidRPr="00024BE3">
        <w:rPr>
          <w:rFonts w:ascii="Times New Roman" w:eastAsia="Times New Roman" w:hAnsi="Times New Roman" w:cs="Times New Roman"/>
          <w:b/>
          <w:bCs/>
          <w:color w:val="auto"/>
        </w:rPr>
        <w:t>»</w:t>
      </w:r>
    </w:p>
    <w:p w:rsidR="00741CEC" w:rsidRPr="00024BE3" w:rsidRDefault="00741CEC" w:rsidP="00826C66">
      <w:pPr>
        <w:ind w:left="426"/>
        <w:contextualSpacing/>
        <w:jc w:val="center"/>
        <w:outlineLvl w:val="1"/>
        <w:rPr>
          <w:rFonts w:ascii="Times New Roman" w:hAnsi="Times New Roman" w:cs="Times New Roman"/>
          <w:color w:val="auto"/>
        </w:rPr>
      </w:pPr>
    </w:p>
    <w:p w:rsidR="00741CEC" w:rsidRPr="00024BE3" w:rsidRDefault="00741CEC" w:rsidP="00826C66">
      <w:pPr>
        <w:ind w:left="426"/>
        <w:contextualSpacing/>
        <w:jc w:val="center"/>
        <w:outlineLvl w:val="1"/>
        <w:rPr>
          <w:rFonts w:ascii="Times New Roman" w:hAnsi="Times New Roman" w:cs="Times New Roman"/>
          <w:color w:val="auto"/>
        </w:rPr>
      </w:pPr>
      <w:r w:rsidRPr="00024BE3">
        <w:rPr>
          <w:rFonts w:ascii="Times New Roman" w:hAnsi="Times New Roman" w:cs="Times New Roman"/>
          <w:color w:val="auto"/>
        </w:rPr>
        <w:t xml:space="preserve">Возраст обучающихся </w:t>
      </w:r>
      <w:r w:rsidR="00C24ED1" w:rsidRPr="00024BE3">
        <w:rPr>
          <w:rFonts w:ascii="Times New Roman" w:hAnsi="Times New Roman" w:cs="Times New Roman"/>
          <w:color w:val="auto"/>
        </w:rPr>
        <w:t>–</w:t>
      </w:r>
      <w:r w:rsidRPr="00024BE3">
        <w:rPr>
          <w:rFonts w:ascii="Times New Roman" w:hAnsi="Times New Roman" w:cs="Times New Roman"/>
          <w:color w:val="auto"/>
        </w:rPr>
        <w:t xml:space="preserve"> </w:t>
      </w:r>
      <w:r w:rsidR="006F1324" w:rsidRPr="00024BE3">
        <w:rPr>
          <w:rFonts w:ascii="Times New Roman" w:hAnsi="Times New Roman" w:cs="Times New Roman"/>
          <w:color w:val="auto"/>
        </w:rPr>
        <w:t>14-</w:t>
      </w:r>
      <w:r w:rsidR="00FA7DA5">
        <w:rPr>
          <w:rFonts w:ascii="Times New Roman" w:hAnsi="Times New Roman" w:cs="Times New Roman"/>
          <w:color w:val="auto"/>
        </w:rPr>
        <w:t>17</w:t>
      </w:r>
      <w:r w:rsidRPr="00024BE3">
        <w:rPr>
          <w:rFonts w:ascii="Times New Roman" w:hAnsi="Times New Roman" w:cs="Times New Roman"/>
          <w:color w:val="auto"/>
        </w:rPr>
        <w:t xml:space="preserve"> лет</w:t>
      </w:r>
    </w:p>
    <w:p w:rsidR="00741CEC" w:rsidRPr="00024BE3" w:rsidRDefault="00741CEC" w:rsidP="00826C66">
      <w:pPr>
        <w:ind w:left="426"/>
        <w:contextualSpacing/>
        <w:jc w:val="center"/>
        <w:outlineLvl w:val="1"/>
        <w:rPr>
          <w:rFonts w:ascii="Times New Roman" w:eastAsia="Times New Roman" w:hAnsi="Times New Roman" w:cs="Times New Roman"/>
          <w:b/>
          <w:color w:val="auto"/>
        </w:rPr>
      </w:pPr>
      <w:r w:rsidRPr="00024BE3">
        <w:rPr>
          <w:rFonts w:ascii="Times New Roman" w:hAnsi="Times New Roman" w:cs="Times New Roman"/>
          <w:color w:val="auto"/>
        </w:rPr>
        <w:t xml:space="preserve">Срок реализации - </w:t>
      </w:r>
      <w:r w:rsidR="001C7FF8">
        <w:rPr>
          <w:rFonts w:ascii="Times New Roman" w:hAnsi="Times New Roman" w:cs="Times New Roman"/>
          <w:color w:val="auto"/>
        </w:rPr>
        <w:t>1</w:t>
      </w:r>
      <w:r w:rsidRPr="00024BE3">
        <w:rPr>
          <w:rFonts w:ascii="Times New Roman" w:hAnsi="Times New Roman" w:cs="Times New Roman"/>
          <w:color w:val="auto"/>
        </w:rPr>
        <w:t xml:space="preserve"> год</w:t>
      </w: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1C7FF8">
      <w:pPr>
        <w:contextualSpacing/>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Default="00741CEC" w:rsidP="00826C66">
      <w:pPr>
        <w:tabs>
          <w:tab w:val="left" w:pos="5670"/>
        </w:tabs>
        <w:ind w:left="5664"/>
        <w:contextualSpacing/>
        <w:outlineLvl w:val="1"/>
        <w:rPr>
          <w:rFonts w:ascii="Times New Roman" w:eastAsia="Times New Roman" w:hAnsi="Times New Roman" w:cs="Times New Roman"/>
          <w:b/>
          <w:color w:val="auto"/>
        </w:rPr>
      </w:pPr>
    </w:p>
    <w:p w:rsidR="00AF09CE" w:rsidRDefault="00AF09CE" w:rsidP="00826C66">
      <w:pPr>
        <w:tabs>
          <w:tab w:val="left" w:pos="5670"/>
        </w:tabs>
        <w:ind w:left="5664"/>
        <w:contextualSpacing/>
        <w:outlineLvl w:val="1"/>
        <w:rPr>
          <w:rFonts w:ascii="Times New Roman" w:eastAsia="Times New Roman" w:hAnsi="Times New Roman" w:cs="Times New Roman"/>
          <w:b/>
          <w:color w:val="auto"/>
        </w:rPr>
      </w:pPr>
    </w:p>
    <w:p w:rsidR="00AF09CE" w:rsidRPr="00024BE3" w:rsidRDefault="00AF09CE" w:rsidP="00826C66">
      <w:pPr>
        <w:tabs>
          <w:tab w:val="left" w:pos="5670"/>
        </w:tabs>
        <w:ind w:left="5664"/>
        <w:contextualSpacing/>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741CEC" w:rsidRPr="00024BE3" w:rsidRDefault="00741CEC" w:rsidP="009A2572">
      <w:pPr>
        <w:contextualSpacing/>
        <w:jc w:val="center"/>
        <w:outlineLvl w:val="1"/>
        <w:rPr>
          <w:rFonts w:ascii="Times New Roman" w:eastAsia="Times New Roman" w:hAnsi="Times New Roman" w:cs="Times New Roman"/>
          <w:b/>
          <w:color w:val="auto"/>
        </w:rPr>
      </w:pPr>
    </w:p>
    <w:p w:rsidR="00D71321" w:rsidRPr="00024BE3" w:rsidRDefault="004A5884" w:rsidP="00826C66">
      <w:pPr>
        <w:ind w:left="426"/>
        <w:contextualSpacing/>
        <w:jc w:val="center"/>
        <w:outlineLvl w:val="1"/>
        <w:rPr>
          <w:rFonts w:ascii="Times New Roman" w:eastAsia="Times New Roman" w:hAnsi="Times New Roman" w:cs="Times New Roman"/>
          <w:color w:val="auto"/>
        </w:rPr>
        <w:sectPr w:rsidR="00D71321" w:rsidRPr="00024BE3" w:rsidSect="005659E2">
          <w:pgSz w:w="11900" w:h="16840"/>
          <w:pgMar w:top="1134" w:right="850" w:bottom="1134" w:left="1701" w:header="0" w:footer="3" w:gutter="0"/>
          <w:cols w:space="720"/>
          <w:noEndnote/>
          <w:docGrid w:linePitch="360"/>
        </w:sectPr>
      </w:pPr>
      <w:r>
        <w:rPr>
          <w:rFonts w:ascii="Times New Roman" w:eastAsia="Times New Roman" w:hAnsi="Times New Roman" w:cs="Times New Roman"/>
          <w:color w:val="auto"/>
        </w:rPr>
        <w:t>2</w:t>
      </w:r>
      <w:r w:rsidR="00741CEC" w:rsidRPr="00024BE3">
        <w:rPr>
          <w:rFonts w:ascii="Times New Roman" w:eastAsia="Times New Roman" w:hAnsi="Times New Roman" w:cs="Times New Roman"/>
          <w:color w:val="auto"/>
        </w:rPr>
        <w:t>0</w:t>
      </w:r>
      <w:r w:rsidR="00B92617">
        <w:rPr>
          <w:rFonts w:ascii="Times New Roman" w:eastAsia="Times New Roman" w:hAnsi="Times New Roman" w:cs="Times New Roman"/>
          <w:color w:val="auto"/>
        </w:rPr>
        <w:t>23</w:t>
      </w:r>
      <w:r w:rsidR="00741CEC" w:rsidRPr="00024BE3">
        <w:rPr>
          <w:rFonts w:ascii="Times New Roman" w:eastAsia="Times New Roman" w:hAnsi="Times New Roman" w:cs="Times New Roman"/>
          <w:color w:val="auto"/>
        </w:rPr>
        <w:t xml:space="preserve"> г</w:t>
      </w:r>
    </w:p>
    <w:p w:rsidR="00741CEC" w:rsidRPr="00024BE3" w:rsidRDefault="00741CEC" w:rsidP="00D71321">
      <w:pPr>
        <w:jc w:val="center"/>
        <w:rPr>
          <w:rFonts w:ascii="Times New Roman" w:hAnsi="Times New Roman" w:cs="Times New Roman"/>
          <w:b/>
          <w:color w:val="auto"/>
        </w:rPr>
      </w:pPr>
      <w:r w:rsidRPr="00024BE3">
        <w:rPr>
          <w:rFonts w:ascii="Times New Roman" w:hAnsi="Times New Roman" w:cs="Times New Roman"/>
          <w:b/>
          <w:color w:val="auto"/>
        </w:rPr>
        <w:lastRenderedPageBreak/>
        <w:t>Пояснительная записка</w:t>
      </w:r>
    </w:p>
    <w:p w:rsidR="00A55F78" w:rsidRPr="00024BE3" w:rsidRDefault="00A55F78" w:rsidP="00826C66">
      <w:pPr>
        <w:jc w:val="center"/>
        <w:rPr>
          <w:rFonts w:ascii="Times New Roman" w:hAnsi="Times New Roman" w:cs="Times New Roman"/>
          <w:b/>
          <w:color w:val="auto"/>
        </w:rPr>
      </w:pPr>
    </w:p>
    <w:p w:rsidR="00DB30B3" w:rsidRPr="00024BE3" w:rsidRDefault="00741CEC" w:rsidP="006030B1">
      <w:pPr>
        <w:pStyle w:val="Default"/>
        <w:ind w:firstLine="680"/>
        <w:jc w:val="both"/>
        <w:rPr>
          <w:color w:val="auto"/>
        </w:rPr>
      </w:pPr>
      <w:r w:rsidRPr="00024BE3">
        <w:rPr>
          <w:color w:val="auto"/>
        </w:rPr>
        <w:t xml:space="preserve">Направленность </w:t>
      </w:r>
      <w:r w:rsidR="006030B1" w:rsidRPr="00024BE3">
        <w:rPr>
          <w:color w:val="auto"/>
        </w:rPr>
        <w:t xml:space="preserve">дополнительной общеобразовательной общеразвивающей </w:t>
      </w:r>
      <w:r w:rsidRPr="00024BE3">
        <w:rPr>
          <w:color w:val="auto"/>
        </w:rPr>
        <w:t>программы</w:t>
      </w:r>
      <w:r w:rsidR="007A7006" w:rsidRPr="00024BE3">
        <w:rPr>
          <w:color w:val="auto"/>
        </w:rPr>
        <w:t xml:space="preserve"> </w:t>
      </w:r>
      <w:r w:rsidR="00FC1BC2">
        <w:rPr>
          <w:b/>
          <w:color w:val="auto"/>
        </w:rPr>
        <w:t>«Шаг в электротехнику</w:t>
      </w:r>
      <w:r w:rsidR="007A7006" w:rsidRPr="00024BE3">
        <w:rPr>
          <w:b/>
          <w:color w:val="auto"/>
        </w:rPr>
        <w:t>»</w:t>
      </w:r>
      <w:r w:rsidR="007A7006" w:rsidRPr="00024BE3">
        <w:rPr>
          <w:color w:val="auto"/>
        </w:rPr>
        <w:t xml:space="preserve"> - техническая.</w:t>
      </w:r>
    </w:p>
    <w:p w:rsidR="00A95CF8" w:rsidRPr="00024BE3" w:rsidRDefault="00A95CF8" w:rsidP="00A95CF8">
      <w:pPr>
        <w:pStyle w:val="Default"/>
        <w:ind w:firstLine="680"/>
        <w:jc w:val="both"/>
      </w:pPr>
      <w:r w:rsidRPr="00024BE3">
        <w:rPr>
          <w:b/>
          <w:color w:val="auto"/>
        </w:rPr>
        <w:t>Актуальность.</w:t>
      </w:r>
    </w:p>
    <w:p w:rsidR="006030B1" w:rsidRPr="00024BE3" w:rsidRDefault="0066002F" w:rsidP="00A95CF8">
      <w:pPr>
        <w:pStyle w:val="Default"/>
        <w:ind w:firstLine="680"/>
        <w:jc w:val="both"/>
        <w:rPr>
          <w:color w:val="auto"/>
        </w:rPr>
      </w:pPr>
      <w:r w:rsidRPr="00024BE3">
        <w:t>Программа базируется на знании школьных курсов физики, химии, математики, а обучение по этой программе позволяет подросткам получить теоретические сведения и знания по электротехнике и технологии монтажа, научиться самостоятельно выполнять несложные операции электромонтажных работ во внутренних электроустановках и проводках, самостоятельно работать с монтажными схемами</w:t>
      </w:r>
      <w:r w:rsidR="00E9023D" w:rsidRPr="00024BE3">
        <w:t xml:space="preserve"> и</w:t>
      </w:r>
      <w:r w:rsidRPr="00024BE3">
        <w:t xml:space="preserve"> современными инструментами.</w:t>
      </w:r>
    </w:p>
    <w:p w:rsidR="00A95CF8" w:rsidRPr="00024BE3" w:rsidRDefault="00F84800" w:rsidP="00A95CF8">
      <w:pPr>
        <w:pStyle w:val="Default"/>
        <w:ind w:firstLine="680"/>
        <w:jc w:val="both"/>
      </w:pPr>
      <w:r w:rsidRPr="00024BE3">
        <w:t>Программа направле</w:t>
      </w:r>
      <w:r w:rsidR="00A95CF8" w:rsidRPr="00024BE3">
        <w:t>на на развитие инженерно-конструкторского мышления об</w:t>
      </w:r>
      <w:r w:rsidR="00EF3600" w:rsidRPr="00024BE3">
        <w:t>учающихся, р</w:t>
      </w:r>
      <w:r w:rsidR="0066002F" w:rsidRPr="00024BE3">
        <w:t>асширение интереса к трудовому и профессиональному обучению в условиях струк</w:t>
      </w:r>
      <w:r w:rsidR="00A7708D" w:rsidRPr="00024BE3">
        <w:t>турных изменений на рынке труда и</w:t>
      </w:r>
      <w:r w:rsidR="0066002F" w:rsidRPr="00024BE3">
        <w:t xml:space="preserve"> роста конкуренции, определяющих постоянную потребность экономики в профессиональной мобильности молодежи. </w:t>
      </w:r>
      <w:r w:rsidR="005B52CB" w:rsidRPr="00024BE3">
        <w:t>Усвоение</w:t>
      </w:r>
      <w:r w:rsidR="0066002F" w:rsidRPr="00024BE3">
        <w:t xml:space="preserve"> опыта и достижение результатов путем формирования системы знаний и умений при изучении </w:t>
      </w:r>
      <w:r w:rsidRPr="00024BE3">
        <w:t>электротехники и технологии монтажа мотивирует обучающихся на приобретение профессиональных навыков</w:t>
      </w:r>
      <w:r w:rsidR="00AF09CE">
        <w:t xml:space="preserve"> и дальнейший выбор профессии или специальности по техническому направлению.</w:t>
      </w:r>
    </w:p>
    <w:p w:rsidR="00A95CF8" w:rsidRPr="00024BE3" w:rsidRDefault="00A95CF8" w:rsidP="00A95CF8">
      <w:pPr>
        <w:pStyle w:val="Default"/>
        <w:ind w:firstLine="680"/>
        <w:jc w:val="both"/>
        <w:rPr>
          <w:color w:val="auto"/>
        </w:rPr>
      </w:pPr>
      <w:r w:rsidRPr="00024BE3">
        <w:rPr>
          <w:color w:val="auto"/>
        </w:rPr>
        <w:t>Содержание дополнительной общеобразователь</w:t>
      </w:r>
      <w:r w:rsidR="00FC1BC2">
        <w:rPr>
          <w:color w:val="auto"/>
        </w:rPr>
        <w:t>ной общеразвивающей программы «Шаг в электротехнику</w:t>
      </w:r>
      <w:r w:rsidRPr="00024BE3">
        <w:rPr>
          <w:color w:val="auto"/>
        </w:rPr>
        <w:t>» (далее - программа) основано на актуальных нормативных документах в сфере образования:</w:t>
      </w:r>
    </w:p>
    <w:p w:rsidR="00A95CF8" w:rsidRPr="00024BE3" w:rsidRDefault="00A95CF8" w:rsidP="00A95CF8">
      <w:pPr>
        <w:pStyle w:val="a6"/>
        <w:numPr>
          <w:ilvl w:val="0"/>
          <w:numId w:val="1"/>
        </w:numPr>
        <w:spacing w:after="0" w:line="240" w:lineRule="auto"/>
        <w:ind w:left="426" w:hanging="426"/>
        <w:jc w:val="both"/>
        <w:rPr>
          <w:rFonts w:ascii="Times New Roman" w:hAnsi="Times New Roman" w:cs="Times New Roman"/>
          <w:color w:val="000000" w:themeColor="text1"/>
          <w:sz w:val="24"/>
          <w:szCs w:val="24"/>
        </w:rPr>
      </w:pPr>
      <w:r w:rsidRPr="00024BE3">
        <w:rPr>
          <w:rFonts w:ascii="Times New Roman" w:hAnsi="Times New Roman" w:cs="Times New Roman"/>
          <w:color w:val="000000" w:themeColor="text1"/>
          <w:sz w:val="24"/>
          <w:szCs w:val="24"/>
        </w:rPr>
        <w:t>Федеральный закон от 29 декабря 2012 года №273-ФЗ «Об образовании в Российской Федерации»</w:t>
      </w:r>
    </w:p>
    <w:p w:rsidR="00A95CF8" w:rsidRPr="00024BE3" w:rsidRDefault="00A95CF8" w:rsidP="00A95CF8">
      <w:pPr>
        <w:pStyle w:val="a6"/>
        <w:numPr>
          <w:ilvl w:val="0"/>
          <w:numId w:val="1"/>
        </w:numPr>
        <w:spacing w:after="0" w:line="240" w:lineRule="auto"/>
        <w:ind w:left="426" w:hanging="426"/>
        <w:jc w:val="both"/>
        <w:rPr>
          <w:rFonts w:ascii="Times New Roman" w:hAnsi="Times New Roman" w:cs="Times New Roman"/>
          <w:color w:val="000000" w:themeColor="text1"/>
          <w:sz w:val="24"/>
          <w:szCs w:val="24"/>
        </w:rPr>
      </w:pPr>
      <w:r w:rsidRPr="00024BE3">
        <w:rPr>
          <w:rFonts w:ascii="Times New Roman" w:hAnsi="Times New Roman" w:cs="Times New Roman"/>
          <w:color w:val="000000" w:themeColor="text1"/>
          <w:sz w:val="24"/>
          <w:szCs w:val="24"/>
        </w:rPr>
        <w:t>Письмо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w:t>
      </w:r>
    </w:p>
    <w:p w:rsidR="00AF09CE" w:rsidRPr="00AF09CE" w:rsidRDefault="00AF09CE" w:rsidP="00AF09CE">
      <w:pPr>
        <w:pStyle w:val="a6"/>
        <w:numPr>
          <w:ilvl w:val="0"/>
          <w:numId w:val="1"/>
        </w:numPr>
        <w:spacing w:after="0" w:line="240" w:lineRule="auto"/>
        <w:ind w:left="426" w:hanging="426"/>
        <w:jc w:val="both"/>
        <w:rPr>
          <w:rFonts w:ascii="Times New Roman" w:hAnsi="Times New Roman" w:cs="Times New Roman"/>
          <w:bCs/>
          <w:color w:val="000000" w:themeColor="text1"/>
        </w:rPr>
      </w:pPr>
      <w:r w:rsidRPr="00AF09CE">
        <w:rPr>
          <w:rFonts w:ascii="Times New Roman" w:hAnsi="Times New Roman" w:cs="Times New Roman"/>
          <w:bCs/>
          <w:color w:val="000000" w:themeColor="text1"/>
        </w:rPr>
        <w:t>РАСПОРЯЖЕНИЕ ПРАВИТЕЛЬСТВА РФ ОТ 31.03.2022 N 678-Р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"КОНЦЕПЦИЕЙ РАЗВИТИЯ ДОПОЛНИТЕЛЬНОГО ОБРАЗОВАНИЯ ДЕТЕЙ ДО 2030 ГОДА", "ПЛАНОМ МЕРОПРИЯТИЙ ПО РЕАЛИЗАЦИИ КОНЦЕПЦИИ РАЗВИТИЯ ДОПОЛНИТЕЛЬНОГО ОБРАЗОВАНИЯ ДЕТЕЙ ДО 2030 ГОДА, I ЭТАП (2022 - 2024 ГОДЫ)")</w:t>
      </w:r>
    </w:p>
    <w:p w:rsidR="00A95CF8" w:rsidRPr="00024BE3" w:rsidRDefault="00AF09CE" w:rsidP="00AF09CE">
      <w:pPr>
        <w:pStyle w:val="a6"/>
        <w:numPr>
          <w:ilvl w:val="0"/>
          <w:numId w:val="1"/>
        </w:numPr>
        <w:spacing w:after="0" w:line="240" w:lineRule="auto"/>
        <w:ind w:left="426" w:hanging="426"/>
        <w:jc w:val="both"/>
        <w:rPr>
          <w:rFonts w:ascii="Times New Roman" w:hAnsi="Times New Roman" w:cs="Times New Roman"/>
          <w:color w:val="000000" w:themeColor="text1"/>
          <w:sz w:val="24"/>
          <w:szCs w:val="24"/>
        </w:rPr>
      </w:pPr>
      <w:r w:rsidRPr="00AF09CE">
        <w:rPr>
          <w:rFonts w:ascii="Times New Roman" w:hAnsi="Times New Roman" w:cs="Times New Roman"/>
          <w:color w:val="000000" w:themeColor="text1"/>
          <w:sz w:val="24"/>
          <w:szCs w:val="24"/>
          <w:lang w:bidi="ru-RU"/>
        </w:rPr>
        <w:t xml:space="preserve"> </w:t>
      </w:r>
      <w:r w:rsidR="00A95CF8" w:rsidRPr="00024BE3">
        <w:rPr>
          <w:rFonts w:ascii="Times New Roman" w:hAnsi="Times New Roman" w:cs="Times New Roman"/>
          <w:color w:val="000000" w:themeColor="text1"/>
          <w:sz w:val="24"/>
          <w:szCs w:val="24"/>
        </w:rPr>
        <w:t>«Стратегия развития воспитания детей в Российской Федерации» от 29.05.2015 г. №996-р;</w:t>
      </w:r>
    </w:p>
    <w:p w:rsidR="00A95CF8" w:rsidRPr="00024BE3" w:rsidRDefault="00A95CF8" w:rsidP="00A95CF8">
      <w:pPr>
        <w:pStyle w:val="a6"/>
        <w:numPr>
          <w:ilvl w:val="0"/>
          <w:numId w:val="1"/>
        </w:numPr>
        <w:spacing w:after="0" w:line="240" w:lineRule="auto"/>
        <w:ind w:left="426" w:hanging="426"/>
        <w:jc w:val="both"/>
        <w:rPr>
          <w:rFonts w:ascii="Times New Roman" w:hAnsi="Times New Roman" w:cs="Times New Roman"/>
          <w:color w:val="000000" w:themeColor="text1"/>
          <w:sz w:val="24"/>
          <w:szCs w:val="24"/>
        </w:rPr>
      </w:pPr>
      <w:r w:rsidRPr="00024BE3">
        <w:rPr>
          <w:rFonts w:ascii="Times New Roman" w:hAnsi="Times New Roman" w:cs="Times New Roman"/>
          <w:color w:val="000000" w:themeColor="text1"/>
          <w:sz w:val="24"/>
          <w:szCs w:val="24"/>
        </w:rPr>
        <w:t>Приоритетный проект «Доступное дополнительное образование для детей», утвержденный президиумом Совета при Президенте РФ по стратегическому развитию и приоритетным проектам, протокол от 30.11.2016 г. №11;</w:t>
      </w:r>
    </w:p>
    <w:p w:rsidR="00A95CF8" w:rsidRPr="00024BE3" w:rsidRDefault="00A95CF8" w:rsidP="00A95CF8">
      <w:pPr>
        <w:pStyle w:val="a6"/>
        <w:numPr>
          <w:ilvl w:val="0"/>
          <w:numId w:val="1"/>
        </w:numPr>
        <w:spacing w:after="0" w:line="240" w:lineRule="auto"/>
        <w:ind w:left="426" w:hanging="426"/>
        <w:jc w:val="both"/>
        <w:rPr>
          <w:rFonts w:ascii="Times New Roman" w:hAnsi="Times New Roman" w:cs="Times New Roman"/>
          <w:color w:val="000000" w:themeColor="text1"/>
          <w:sz w:val="24"/>
          <w:szCs w:val="24"/>
        </w:rPr>
      </w:pPr>
      <w:r w:rsidRPr="00024BE3">
        <w:rPr>
          <w:rFonts w:ascii="Times New Roman" w:hAnsi="Times New Roman" w:cs="Times New Roman"/>
          <w:color w:val="000000" w:themeColor="text1"/>
          <w:sz w:val="24"/>
          <w:szCs w:val="24"/>
        </w:rPr>
        <w:t>Региональная программа развития воспитания «Петербургские перспективы: духовно-нравственное развитие и воспитание детей, подростков и молодежи; социально-культурная практика; выбор жизненного пути» на 2017-2025 гг.</w:t>
      </w:r>
    </w:p>
    <w:p w:rsidR="00A95CF8" w:rsidRPr="00024BE3" w:rsidRDefault="00A95CF8" w:rsidP="00A95CF8">
      <w:pPr>
        <w:pStyle w:val="a6"/>
        <w:numPr>
          <w:ilvl w:val="0"/>
          <w:numId w:val="1"/>
        </w:numPr>
        <w:spacing w:after="0" w:line="240" w:lineRule="auto"/>
        <w:ind w:left="426" w:hanging="426"/>
        <w:jc w:val="both"/>
        <w:rPr>
          <w:rFonts w:ascii="Times New Roman" w:hAnsi="Times New Roman" w:cs="Times New Roman"/>
          <w:color w:val="000000" w:themeColor="text1"/>
          <w:sz w:val="24"/>
          <w:szCs w:val="24"/>
        </w:rPr>
      </w:pPr>
      <w:r w:rsidRPr="00024BE3">
        <w:rPr>
          <w:rFonts w:ascii="Times New Roman" w:hAnsi="Times New Roman" w:cs="Times New Roman"/>
          <w:color w:val="000000" w:themeColor="text1"/>
          <w:sz w:val="24"/>
          <w:szCs w:val="24"/>
        </w:rPr>
        <w:t>Распоряжение Комитета по образованию Санкт-Петербурга от 21.07.2017 г. № 2398;</w:t>
      </w:r>
    </w:p>
    <w:p w:rsidR="00A95CF8" w:rsidRPr="00024BE3" w:rsidRDefault="00A95CF8" w:rsidP="00A95CF8">
      <w:pPr>
        <w:pStyle w:val="a6"/>
        <w:numPr>
          <w:ilvl w:val="0"/>
          <w:numId w:val="1"/>
        </w:numPr>
        <w:spacing w:after="0" w:line="240" w:lineRule="auto"/>
        <w:ind w:left="426" w:hanging="426"/>
        <w:jc w:val="both"/>
        <w:rPr>
          <w:rFonts w:ascii="Times New Roman" w:hAnsi="Times New Roman" w:cs="Times New Roman"/>
          <w:color w:val="000000" w:themeColor="text1"/>
          <w:sz w:val="24"/>
          <w:szCs w:val="24"/>
        </w:rPr>
      </w:pPr>
      <w:r w:rsidRPr="00024BE3">
        <w:rPr>
          <w:rFonts w:ascii="Times New Roman" w:hAnsi="Times New Roman" w:cs="Times New Roman"/>
          <w:color w:val="000000" w:themeColor="text1"/>
          <w:sz w:val="24"/>
          <w:szCs w:val="24"/>
        </w:rPr>
        <w:t>Методические рекомендации по проектированию дополнительных общеобразовательных общеразвивающих программ в государственных образовательных организациях Санкт-Петербурга, находящихся в ведении Комитета по образованию, утверждённым распоряжением Комитета по образованию от развития 01.03.2017 г. №617-р.</w:t>
      </w:r>
    </w:p>
    <w:p w:rsidR="00A95CF8" w:rsidRPr="00024BE3" w:rsidRDefault="00A95CF8" w:rsidP="00787105">
      <w:pPr>
        <w:pStyle w:val="Default"/>
        <w:ind w:firstLine="567"/>
        <w:jc w:val="both"/>
        <w:rPr>
          <w:color w:val="auto"/>
        </w:rPr>
      </w:pPr>
      <w:r w:rsidRPr="00024BE3">
        <w:rPr>
          <w:b/>
          <w:color w:val="auto"/>
        </w:rPr>
        <w:t xml:space="preserve">Отличительные особенностью </w:t>
      </w:r>
      <w:r w:rsidRPr="00024BE3">
        <w:t>данной программы является ее практико-</w:t>
      </w:r>
      <w:r w:rsidR="00EF3600" w:rsidRPr="00024BE3">
        <w:t>ориентированная направленность.</w:t>
      </w:r>
    </w:p>
    <w:p w:rsidR="00A95CF8" w:rsidRPr="00024BE3" w:rsidRDefault="00A95CF8" w:rsidP="00787105">
      <w:pPr>
        <w:suppressAutoHyphens/>
        <w:ind w:firstLine="567"/>
        <w:jc w:val="both"/>
        <w:rPr>
          <w:rFonts w:ascii="Times New Roman" w:eastAsia="SimSun" w:hAnsi="Times New Roman" w:cs="Times New Roman"/>
          <w:b/>
          <w:bCs/>
          <w:color w:val="auto"/>
          <w:lang w:eastAsia="ar-SA"/>
        </w:rPr>
      </w:pPr>
      <w:r w:rsidRPr="00024BE3">
        <w:rPr>
          <w:rFonts w:ascii="Times New Roman" w:eastAsia="SimSun" w:hAnsi="Times New Roman" w:cs="Times New Roman"/>
          <w:b/>
          <w:bCs/>
          <w:color w:val="auto"/>
          <w:lang w:eastAsia="ar-SA"/>
        </w:rPr>
        <w:t xml:space="preserve">Адресат программы: </w:t>
      </w:r>
      <w:r w:rsidRPr="00024BE3">
        <w:rPr>
          <w:rFonts w:ascii="Times New Roman" w:eastAsia="SimSun" w:hAnsi="Times New Roman" w:cs="Times New Roman"/>
          <w:bCs/>
          <w:color w:val="auto"/>
          <w:lang w:eastAsia="ar-SA"/>
        </w:rPr>
        <w:t>обучающиеся</w:t>
      </w:r>
      <w:r w:rsidRPr="00024BE3">
        <w:rPr>
          <w:rFonts w:ascii="Times New Roman" w:eastAsia="SimSun" w:hAnsi="Times New Roman" w:cs="Times New Roman"/>
          <w:b/>
          <w:bCs/>
          <w:color w:val="auto"/>
          <w:lang w:eastAsia="ar-SA"/>
        </w:rPr>
        <w:t xml:space="preserve"> </w:t>
      </w:r>
      <w:r w:rsidRPr="00024BE3">
        <w:rPr>
          <w:rFonts w:ascii="Times New Roman" w:hAnsi="Times New Roman" w:cs="Times New Roman"/>
          <w:color w:val="auto"/>
        </w:rPr>
        <w:t>от 14 до</w:t>
      </w:r>
      <w:r w:rsidR="006F1324" w:rsidRPr="00024BE3">
        <w:rPr>
          <w:rFonts w:ascii="Times New Roman" w:hAnsi="Times New Roman" w:cs="Times New Roman"/>
          <w:color w:val="auto"/>
        </w:rPr>
        <w:t xml:space="preserve"> </w:t>
      </w:r>
      <w:r w:rsidR="00ED29FD">
        <w:rPr>
          <w:rFonts w:ascii="Times New Roman" w:hAnsi="Times New Roman" w:cs="Times New Roman"/>
          <w:color w:val="auto"/>
        </w:rPr>
        <w:t>17</w:t>
      </w:r>
      <w:r w:rsidRPr="00024BE3">
        <w:rPr>
          <w:rFonts w:ascii="Times New Roman" w:hAnsi="Times New Roman" w:cs="Times New Roman"/>
          <w:color w:val="auto"/>
        </w:rPr>
        <w:t xml:space="preserve"> </w:t>
      </w:r>
      <w:r w:rsidR="006F1324" w:rsidRPr="00024BE3">
        <w:rPr>
          <w:rFonts w:ascii="Times New Roman" w:hAnsi="Times New Roman" w:cs="Times New Roman"/>
          <w:color w:val="auto"/>
        </w:rPr>
        <w:t>лет</w:t>
      </w:r>
      <w:r w:rsidRPr="00024BE3">
        <w:rPr>
          <w:rFonts w:ascii="Times New Roman" w:hAnsi="Times New Roman" w:cs="Times New Roman"/>
          <w:color w:val="auto"/>
        </w:rPr>
        <w:t>, интересующиеся электротехническими работами.</w:t>
      </w:r>
    </w:p>
    <w:p w:rsidR="00A8611C" w:rsidRPr="00024BE3" w:rsidRDefault="00A95CF8" w:rsidP="00A8611C">
      <w:pPr>
        <w:pStyle w:val="Default"/>
        <w:ind w:firstLine="567"/>
        <w:jc w:val="both"/>
        <w:rPr>
          <w:color w:val="auto"/>
          <w:lang w:bidi="ru-RU"/>
        </w:rPr>
      </w:pPr>
      <w:r w:rsidRPr="00024BE3">
        <w:rPr>
          <w:b/>
          <w:color w:val="auto"/>
        </w:rPr>
        <w:lastRenderedPageBreak/>
        <w:t>Цель</w:t>
      </w:r>
      <w:r w:rsidRPr="00024BE3">
        <w:rPr>
          <w:color w:val="auto"/>
        </w:rPr>
        <w:t xml:space="preserve"> программы: </w:t>
      </w:r>
      <w:r w:rsidR="00FD1457" w:rsidRPr="00024BE3">
        <w:t xml:space="preserve">развитие творческих способностей </w:t>
      </w:r>
      <w:r w:rsidR="00A8611C" w:rsidRPr="00024BE3">
        <w:t>об</w:t>
      </w:r>
      <w:r w:rsidR="00FD1457" w:rsidRPr="00024BE3">
        <w:t>уча</w:t>
      </w:r>
      <w:r w:rsidR="00A8611C" w:rsidRPr="00024BE3">
        <w:t>ю</w:t>
      </w:r>
      <w:r w:rsidR="00FD1457" w:rsidRPr="00024BE3">
        <w:t xml:space="preserve">щихся посредством формирования </w:t>
      </w:r>
      <w:r w:rsidR="00A8611C" w:rsidRPr="00024BE3">
        <w:t xml:space="preserve">системы знаний и навыков </w:t>
      </w:r>
      <w:r w:rsidR="00A8611C" w:rsidRPr="00024BE3">
        <w:rPr>
          <w:color w:val="auto"/>
          <w:lang w:bidi="ru-RU"/>
        </w:rPr>
        <w:t xml:space="preserve">в области электротехники и электромонтажных работ для решения </w:t>
      </w:r>
      <w:r w:rsidR="00E34228" w:rsidRPr="00024BE3">
        <w:rPr>
          <w:color w:val="auto"/>
          <w:lang w:bidi="ru-RU"/>
        </w:rPr>
        <w:t>практических</w:t>
      </w:r>
      <w:r w:rsidR="00A8611C" w:rsidRPr="00024BE3">
        <w:rPr>
          <w:color w:val="auto"/>
          <w:lang w:bidi="ru-RU"/>
        </w:rPr>
        <w:t xml:space="preserve"> </w:t>
      </w:r>
      <w:r w:rsidR="00024BE3">
        <w:rPr>
          <w:color w:val="auto"/>
          <w:lang w:bidi="ru-RU"/>
        </w:rPr>
        <w:t xml:space="preserve">повседневных </w:t>
      </w:r>
      <w:r w:rsidR="00A8611C" w:rsidRPr="00024BE3">
        <w:rPr>
          <w:color w:val="auto"/>
          <w:lang w:bidi="ru-RU"/>
        </w:rPr>
        <w:t>задач.</w:t>
      </w:r>
    </w:p>
    <w:p w:rsidR="00A95CF8" w:rsidRPr="00024BE3" w:rsidRDefault="00A95CF8" w:rsidP="00A8611C">
      <w:pPr>
        <w:pStyle w:val="Default"/>
        <w:ind w:firstLine="708"/>
        <w:jc w:val="both"/>
        <w:rPr>
          <w:color w:val="auto"/>
        </w:rPr>
      </w:pPr>
      <w:r w:rsidRPr="00024BE3">
        <w:rPr>
          <w:color w:val="auto"/>
          <w:lang w:bidi="ru-RU"/>
        </w:rPr>
        <w:t>Р</w:t>
      </w:r>
      <w:r w:rsidRPr="00024BE3">
        <w:rPr>
          <w:color w:val="auto"/>
        </w:rPr>
        <w:t xml:space="preserve">еализация поставленной цели предусматривает решение следующих </w:t>
      </w:r>
      <w:r w:rsidRPr="00024BE3">
        <w:rPr>
          <w:b/>
          <w:color w:val="auto"/>
        </w:rPr>
        <w:t>задач</w:t>
      </w:r>
      <w:r w:rsidRPr="00024BE3">
        <w:rPr>
          <w:color w:val="auto"/>
        </w:rPr>
        <w:t>:</w:t>
      </w:r>
    </w:p>
    <w:p w:rsidR="00A95CF8" w:rsidRPr="00024BE3" w:rsidRDefault="00A95CF8" w:rsidP="00A95CF8">
      <w:pPr>
        <w:widowControl/>
        <w:jc w:val="both"/>
        <w:rPr>
          <w:rFonts w:ascii="Times New Roman" w:eastAsia="Times New Roman" w:hAnsi="Times New Roman" w:cs="Times New Roman"/>
          <w:b/>
          <w:bCs/>
          <w:iCs/>
          <w:color w:val="auto"/>
          <w:shd w:val="clear" w:color="auto" w:fill="FFFFFF"/>
          <w:lang w:bidi="ar-SA"/>
        </w:rPr>
      </w:pPr>
      <w:r w:rsidRPr="00024BE3">
        <w:rPr>
          <w:rFonts w:ascii="Times New Roman" w:eastAsia="Times New Roman" w:hAnsi="Times New Roman" w:cs="Times New Roman"/>
          <w:b/>
          <w:bCs/>
          <w:iCs/>
          <w:color w:val="auto"/>
          <w:shd w:val="clear" w:color="auto" w:fill="FFFFFF"/>
          <w:lang w:bidi="ar-SA"/>
        </w:rPr>
        <w:t>Образовательные:</w:t>
      </w:r>
    </w:p>
    <w:p w:rsidR="00024BE3" w:rsidRDefault="00AA5B76" w:rsidP="00AA5B76">
      <w:pPr>
        <w:widowControl/>
        <w:jc w:val="both"/>
        <w:rPr>
          <w:rFonts w:ascii="Times New Roman" w:eastAsia="Times New Roman" w:hAnsi="Times New Roman" w:cs="Times New Roman"/>
          <w:bCs/>
          <w:iCs/>
          <w:color w:val="auto"/>
          <w:shd w:val="clear" w:color="auto" w:fill="FFFFFF"/>
          <w:lang w:bidi="ar-SA"/>
        </w:rPr>
      </w:pPr>
      <w:r w:rsidRPr="00024BE3">
        <w:rPr>
          <w:rFonts w:ascii="Times New Roman" w:eastAsia="Times New Roman" w:hAnsi="Times New Roman" w:cs="Times New Roman"/>
          <w:bCs/>
          <w:iCs/>
          <w:color w:val="auto"/>
          <w:shd w:val="clear" w:color="auto" w:fill="FFFFFF"/>
          <w:lang w:bidi="ar-SA"/>
        </w:rPr>
        <w:t>•</w:t>
      </w:r>
      <w:r w:rsidRPr="00024BE3">
        <w:rPr>
          <w:rFonts w:ascii="Times New Roman" w:eastAsia="Times New Roman" w:hAnsi="Times New Roman" w:cs="Times New Roman"/>
          <w:bCs/>
          <w:iCs/>
          <w:color w:val="auto"/>
          <w:shd w:val="clear" w:color="auto" w:fill="FFFFFF"/>
          <w:lang w:bidi="ar-SA"/>
        </w:rPr>
        <w:tab/>
      </w:r>
      <w:r w:rsidR="00024BE3">
        <w:rPr>
          <w:rFonts w:ascii="Times New Roman" w:eastAsia="Times New Roman" w:hAnsi="Times New Roman" w:cs="Times New Roman"/>
          <w:bCs/>
          <w:iCs/>
          <w:color w:val="auto"/>
          <w:shd w:val="clear" w:color="auto" w:fill="FFFFFF"/>
          <w:lang w:bidi="ar-SA"/>
        </w:rPr>
        <w:t>дать основы</w:t>
      </w:r>
      <w:r w:rsidR="00024BE3" w:rsidRPr="00024BE3">
        <w:rPr>
          <w:rFonts w:ascii="Times New Roman" w:hAnsi="Times New Roman" w:cs="Times New Roman"/>
        </w:rPr>
        <w:t xml:space="preserve"> знаний </w:t>
      </w:r>
      <w:r w:rsidR="00024BE3" w:rsidRPr="00024BE3">
        <w:rPr>
          <w:rFonts w:ascii="Times New Roman" w:hAnsi="Times New Roman" w:cs="Times New Roman"/>
          <w:color w:val="auto"/>
        </w:rPr>
        <w:t>в области электротехники и электромонтажных работ</w:t>
      </w:r>
      <w:r w:rsidR="00024BE3">
        <w:rPr>
          <w:rFonts w:ascii="Times New Roman" w:hAnsi="Times New Roman" w:cs="Times New Roman"/>
          <w:color w:val="auto"/>
        </w:rPr>
        <w:t>;</w:t>
      </w:r>
    </w:p>
    <w:p w:rsidR="00AA5B76" w:rsidRPr="00024BE3" w:rsidRDefault="00AA5B76" w:rsidP="00024BE3">
      <w:pPr>
        <w:pStyle w:val="a6"/>
        <w:numPr>
          <w:ilvl w:val="0"/>
          <w:numId w:val="27"/>
        </w:numPr>
        <w:spacing w:after="0" w:line="240" w:lineRule="auto"/>
        <w:ind w:left="0" w:firstLine="0"/>
        <w:jc w:val="both"/>
        <w:rPr>
          <w:rFonts w:ascii="Times New Roman" w:eastAsia="Times New Roman" w:hAnsi="Times New Roman" w:cs="Times New Roman"/>
          <w:bCs/>
          <w:iCs/>
          <w:shd w:val="clear" w:color="auto" w:fill="FFFFFF"/>
        </w:rPr>
      </w:pPr>
      <w:r w:rsidRPr="00024BE3">
        <w:rPr>
          <w:rFonts w:ascii="Times New Roman" w:eastAsia="Times New Roman" w:hAnsi="Times New Roman" w:cs="Times New Roman"/>
          <w:bCs/>
          <w:iCs/>
          <w:shd w:val="clear" w:color="auto" w:fill="FFFFFF"/>
        </w:rPr>
        <w:t>сформировать навыки начальных исследовательских умений: проводить наблюдения, учет, опыты и измерения, описывать их ре</w:t>
      </w:r>
      <w:r w:rsidR="00024BE3" w:rsidRPr="00024BE3">
        <w:rPr>
          <w:rFonts w:ascii="Times New Roman" w:eastAsia="Times New Roman" w:hAnsi="Times New Roman" w:cs="Times New Roman"/>
          <w:bCs/>
          <w:iCs/>
          <w:shd w:val="clear" w:color="auto" w:fill="FFFFFF"/>
        </w:rPr>
        <w:t>зультаты, формулировать выводы;</w:t>
      </w:r>
    </w:p>
    <w:p w:rsidR="00675CC5" w:rsidRPr="00024BE3" w:rsidRDefault="00AA5B76" w:rsidP="00024BE3">
      <w:pPr>
        <w:widowControl/>
        <w:jc w:val="both"/>
        <w:rPr>
          <w:rFonts w:ascii="Times New Roman" w:eastAsia="Times New Roman" w:hAnsi="Times New Roman" w:cs="Times New Roman"/>
          <w:bCs/>
          <w:iCs/>
          <w:color w:val="auto"/>
          <w:shd w:val="clear" w:color="auto" w:fill="FFFFFF"/>
          <w:lang w:bidi="ar-SA"/>
        </w:rPr>
      </w:pPr>
      <w:r w:rsidRPr="00024BE3">
        <w:rPr>
          <w:rFonts w:ascii="Times New Roman" w:eastAsia="Times New Roman" w:hAnsi="Times New Roman" w:cs="Times New Roman"/>
          <w:bCs/>
          <w:iCs/>
          <w:color w:val="auto"/>
          <w:shd w:val="clear" w:color="auto" w:fill="FFFFFF"/>
          <w:lang w:bidi="ar-SA"/>
        </w:rPr>
        <w:t>•</w:t>
      </w:r>
      <w:r w:rsidRPr="00024BE3">
        <w:rPr>
          <w:rFonts w:ascii="Times New Roman" w:eastAsia="Times New Roman" w:hAnsi="Times New Roman" w:cs="Times New Roman"/>
          <w:bCs/>
          <w:iCs/>
          <w:color w:val="auto"/>
          <w:shd w:val="clear" w:color="auto" w:fill="FFFFFF"/>
          <w:lang w:bidi="ar-SA"/>
        </w:rPr>
        <w:tab/>
        <w:t>сформировать умения применять полученные знания для решения практических задач в повседневной жизни, безопасного поведения в природной среде.</w:t>
      </w:r>
    </w:p>
    <w:p w:rsidR="00A95CF8" w:rsidRPr="00024BE3" w:rsidRDefault="00A95CF8" w:rsidP="00A95CF8">
      <w:pPr>
        <w:pStyle w:val="Default"/>
        <w:rPr>
          <w:b/>
          <w:color w:val="auto"/>
        </w:rPr>
      </w:pPr>
      <w:r w:rsidRPr="00024BE3">
        <w:rPr>
          <w:b/>
          <w:color w:val="auto"/>
        </w:rPr>
        <w:t>Развивающие:</w:t>
      </w:r>
    </w:p>
    <w:p w:rsidR="00A95CF8" w:rsidRPr="00024BE3" w:rsidRDefault="00A95CF8" w:rsidP="00024BE3">
      <w:pPr>
        <w:pStyle w:val="Default"/>
        <w:numPr>
          <w:ilvl w:val="0"/>
          <w:numId w:val="11"/>
        </w:numPr>
        <w:ind w:left="284" w:hanging="357"/>
      </w:pPr>
      <w:r w:rsidRPr="00024BE3">
        <w:t>способствовать развитию технических способностей обучающихся</w:t>
      </w:r>
      <w:r w:rsidR="003B3202" w:rsidRPr="00024BE3">
        <w:t xml:space="preserve"> в процессе решения практических задач</w:t>
      </w:r>
      <w:r w:rsidRPr="00024BE3">
        <w:t>;</w:t>
      </w:r>
    </w:p>
    <w:p w:rsidR="00A95CF8" w:rsidRPr="00024BE3" w:rsidRDefault="00A95CF8" w:rsidP="00024BE3">
      <w:pPr>
        <w:pStyle w:val="Default"/>
        <w:numPr>
          <w:ilvl w:val="0"/>
          <w:numId w:val="11"/>
        </w:numPr>
        <w:ind w:left="284" w:hanging="357"/>
      </w:pPr>
      <w:r w:rsidRPr="00024BE3">
        <w:t>способствовать развитию социализации и адаптации обучающихся к жизни в обществе;</w:t>
      </w:r>
    </w:p>
    <w:p w:rsidR="00A95CF8" w:rsidRPr="00024BE3" w:rsidRDefault="00A95CF8" w:rsidP="00024BE3">
      <w:pPr>
        <w:pStyle w:val="a6"/>
        <w:numPr>
          <w:ilvl w:val="0"/>
          <w:numId w:val="11"/>
        </w:numPr>
        <w:autoSpaceDE w:val="0"/>
        <w:autoSpaceDN w:val="0"/>
        <w:adjustRightInd w:val="0"/>
        <w:spacing w:after="0" w:line="240" w:lineRule="auto"/>
        <w:ind w:left="284" w:hanging="357"/>
        <w:jc w:val="both"/>
        <w:rPr>
          <w:rFonts w:ascii="Times New Roman" w:hAnsi="Times New Roman" w:cs="Times New Roman"/>
          <w:sz w:val="24"/>
          <w:szCs w:val="24"/>
        </w:rPr>
      </w:pPr>
      <w:r w:rsidRPr="00024BE3">
        <w:rPr>
          <w:rFonts w:ascii="Times New Roman" w:hAnsi="Times New Roman" w:cs="Times New Roman"/>
          <w:bCs/>
          <w:iCs/>
          <w:sz w:val="24"/>
          <w:szCs w:val="24"/>
        </w:rPr>
        <w:t>развивать мотивацию</w:t>
      </w:r>
      <w:r w:rsidRPr="00024BE3">
        <w:rPr>
          <w:rFonts w:ascii="Times New Roman" w:hAnsi="Times New Roman" w:cs="Times New Roman"/>
          <w:sz w:val="24"/>
          <w:szCs w:val="24"/>
        </w:rPr>
        <w:t xml:space="preserve"> к выбранному виду деятельности</w:t>
      </w:r>
      <w:r w:rsidRPr="00024BE3">
        <w:rPr>
          <w:rFonts w:ascii="Times New Roman" w:hAnsi="Times New Roman" w:cs="Times New Roman"/>
          <w:bCs/>
          <w:iCs/>
          <w:sz w:val="24"/>
          <w:szCs w:val="24"/>
        </w:rPr>
        <w:t>.</w:t>
      </w:r>
    </w:p>
    <w:p w:rsidR="00A95CF8" w:rsidRPr="00024BE3" w:rsidRDefault="00A95CF8" w:rsidP="00A95CF8">
      <w:pPr>
        <w:pStyle w:val="Default"/>
        <w:rPr>
          <w:b/>
          <w:color w:val="auto"/>
        </w:rPr>
      </w:pPr>
      <w:r w:rsidRPr="00024BE3">
        <w:rPr>
          <w:b/>
          <w:color w:val="auto"/>
        </w:rPr>
        <w:t>Воспитательные:</w:t>
      </w:r>
    </w:p>
    <w:p w:rsidR="00BB4EC6" w:rsidRPr="00024BE3" w:rsidRDefault="00BB4EC6" w:rsidP="00BB4EC6">
      <w:pPr>
        <w:pStyle w:val="a6"/>
        <w:numPr>
          <w:ilvl w:val="0"/>
          <w:numId w:val="22"/>
        </w:numPr>
        <w:shd w:val="clear" w:color="auto" w:fill="FFFFFF" w:themeFill="background1"/>
        <w:suppressAutoHyphens/>
        <w:spacing w:after="0" w:line="240" w:lineRule="auto"/>
        <w:ind w:left="426"/>
        <w:jc w:val="both"/>
        <w:rPr>
          <w:rFonts w:ascii="Times New Roman" w:eastAsia="SimSun" w:hAnsi="Times New Roman" w:cs="Times New Roman"/>
          <w:b/>
          <w:sz w:val="24"/>
          <w:szCs w:val="24"/>
          <w:lang w:eastAsia="ar-SA"/>
        </w:rPr>
      </w:pPr>
      <w:r w:rsidRPr="00024BE3">
        <w:rPr>
          <w:rFonts w:ascii="Times New Roman" w:eastAsia="SimSun" w:hAnsi="Times New Roman" w:cs="Times New Roman"/>
          <w:sz w:val="24"/>
          <w:szCs w:val="24"/>
          <w:lang w:eastAsia="ar-SA"/>
        </w:rPr>
        <w:t>формировать навыки самостоятельного творчества (умение самостоятельно ставить и выполнять поставленные задачи, добиваться желаемого результата);</w:t>
      </w:r>
    </w:p>
    <w:p w:rsidR="00787105" w:rsidRPr="00024BE3" w:rsidRDefault="00BB4EC6" w:rsidP="00A95CF8">
      <w:pPr>
        <w:pStyle w:val="a6"/>
        <w:numPr>
          <w:ilvl w:val="0"/>
          <w:numId w:val="22"/>
        </w:numPr>
        <w:shd w:val="clear" w:color="auto" w:fill="FFFFFF" w:themeFill="background1"/>
        <w:suppressAutoHyphens/>
        <w:spacing w:after="0" w:line="240" w:lineRule="auto"/>
        <w:ind w:left="426"/>
        <w:jc w:val="both"/>
        <w:rPr>
          <w:rFonts w:ascii="Times New Roman" w:eastAsia="SimSun" w:hAnsi="Times New Roman" w:cs="Times New Roman"/>
          <w:sz w:val="24"/>
          <w:szCs w:val="24"/>
          <w:lang w:eastAsia="ar-SA"/>
        </w:rPr>
      </w:pPr>
      <w:r w:rsidRPr="00024BE3">
        <w:rPr>
          <w:rFonts w:ascii="Times New Roman" w:eastAsia="SimSun" w:hAnsi="Times New Roman" w:cs="Times New Roman"/>
          <w:sz w:val="24"/>
          <w:szCs w:val="24"/>
          <w:lang w:eastAsia="ar-SA"/>
        </w:rPr>
        <w:t xml:space="preserve">воспитывать </w:t>
      </w:r>
      <w:r w:rsidR="00E87C0B" w:rsidRPr="00024BE3">
        <w:rPr>
          <w:rFonts w:ascii="Times New Roman" w:eastAsia="SimSun" w:hAnsi="Times New Roman" w:cs="Times New Roman"/>
          <w:sz w:val="24"/>
          <w:szCs w:val="24"/>
          <w:lang w:eastAsia="ar-SA"/>
        </w:rPr>
        <w:t>целеустремленн</w:t>
      </w:r>
      <w:r w:rsidRPr="00024BE3">
        <w:rPr>
          <w:rFonts w:ascii="Times New Roman" w:eastAsia="SimSun" w:hAnsi="Times New Roman" w:cs="Times New Roman"/>
          <w:sz w:val="24"/>
          <w:szCs w:val="24"/>
          <w:lang w:eastAsia="ar-SA"/>
        </w:rPr>
        <w:t xml:space="preserve">ость, трудолюбие, аккуратность, </w:t>
      </w:r>
      <w:r w:rsidR="008B75D7" w:rsidRPr="00024BE3">
        <w:rPr>
          <w:rFonts w:ascii="Times New Roman" w:eastAsia="SimSun" w:hAnsi="Times New Roman" w:cs="Times New Roman"/>
          <w:sz w:val="24"/>
          <w:szCs w:val="24"/>
          <w:lang w:eastAsia="ar-SA"/>
        </w:rPr>
        <w:t>умение работать в коллективе</w:t>
      </w:r>
      <w:r w:rsidRPr="00024BE3">
        <w:rPr>
          <w:rFonts w:ascii="Times New Roman" w:eastAsia="SimSun" w:hAnsi="Times New Roman" w:cs="Times New Roman"/>
          <w:sz w:val="24"/>
          <w:szCs w:val="24"/>
          <w:lang w:eastAsia="ar-SA"/>
        </w:rPr>
        <w:t>.</w:t>
      </w:r>
    </w:p>
    <w:p w:rsidR="00A95CF8" w:rsidRDefault="00A95CF8" w:rsidP="00A95CF8">
      <w:pPr>
        <w:suppressAutoHyphens/>
        <w:ind w:firstLine="708"/>
        <w:jc w:val="both"/>
        <w:rPr>
          <w:rFonts w:ascii="Times New Roman" w:eastAsia="SimSun" w:hAnsi="Times New Roman" w:cs="Times New Roman"/>
          <w:b/>
          <w:bCs/>
          <w:color w:val="auto"/>
          <w:lang w:eastAsia="ar-SA"/>
        </w:rPr>
      </w:pPr>
      <w:r w:rsidRPr="00024BE3">
        <w:rPr>
          <w:rFonts w:ascii="Times New Roman" w:eastAsia="SimSun" w:hAnsi="Times New Roman" w:cs="Times New Roman"/>
          <w:b/>
          <w:bCs/>
          <w:color w:val="auto"/>
          <w:lang w:eastAsia="ar-SA"/>
        </w:rPr>
        <w:t>Условия реализации программы</w:t>
      </w:r>
      <w:r w:rsidR="004A5884">
        <w:rPr>
          <w:rFonts w:ascii="Times New Roman" w:eastAsia="SimSun" w:hAnsi="Times New Roman" w:cs="Times New Roman"/>
          <w:b/>
          <w:bCs/>
          <w:color w:val="auto"/>
          <w:lang w:eastAsia="ar-SA"/>
        </w:rPr>
        <w:t>:</w:t>
      </w:r>
    </w:p>
    <w:p w:rsidR="004D7089" w:rsidRDefault="004A5884" w:rsidP="00A95CF8">
      <w:pPr>
        <w:suppressAutoHyphens/>
        <w:ind w:firstLine="708"/>
        <w:jc w:val="both"/>
        <w:rPr>
          <w:rFonts w:ascii="Times New Roman" w:eastAsia="SimSun" w:hAnsi="Times New Roman" w:cs="Times New Roman"/>
          <w:b/>
          <w:bCs/>
          <w:color w:val="auto"/>
          <w:lang w:eastAsia="ar-SA"/>
        </w:rPr>
      </w:pPr>
      <w:r>
        <w:rPr>
          <w:rFonts w:ascii="Times New Roman" w:eastAsia="SimSun" w:hAnsi="Times New Roman" w:cs="Times New Roman"/>
          <w:b/>
          <w:bCs/>
          <w:color w:val="auto"/>
          <w:lang w:eastAsia="ar-SA"/>
        </w:rPr>
        <w:t xml:space="preserve">Программа реализуется совместно с ГБ ОУ СОШ № 334 Невского района и СПБ ГБ ПОУ «Малоохтинский колледж». </w:t>
      </w:r>
    </w:p>
    <w:p w:rsidR="004A5884" w:rsidRDefault="004D7089" w:rsidP="00A95CF8">
      <w:pPr>
        <w:suppressAutoHyphens/>
        <w:ind w:firstLine="708"/>
        <w:jc w:val="both"/>
        <w:rPr>
          <w:rFonts w:ascii="Times New Roman" w:eastAsia="SimSun" w:hAnsi="Times New Roman" w:cs="Times New Roman"/>
          <w:b/>
          <w:bCs/>
          <w:color w:val="auto"/>
          <w:lang w:eastAsia="ar-SA"/>
        </w:rPr>
      </w:pPr>
      <w:r>
        <w:rPr>
          <w:rFonts w:ascii="Times New Roman" w:eastAsia="SimSun" w:hAnsi="Times New Roman" w:cs="Times New Roman"/>
          <w:b/>
          <w:bCs/>
          <w:color w:val="auto"/>
          <w:lang w:eastAsia="ar-SA"/>
        </w:rPr>
        <w:t>На базе ГБ ОУ СОШ № 334 Невского района</w:t>
      </w:r>
      <w:r w:rsidR="004A5884">
        <w:rPr>
          <w:rFonts w:ascii="Times New Roman" w:eastAsia="SimSun" w:hAnsi="Times New Roman" w:cs="Times New Roman"/>
          <w:b/>
          <w:bCs/>
          <w:color w:val="auto"/>
          <w:lang w:eastAsia="ar-SA"/>
        </w:rPr>
        <w:t xml:space="preserve"> </w:t>
      </w:r>
      <w:r>
        <w:rPr>
          <w:rFonts w:ascii="Times New Roman" w:eastAsia="SimSun" w:hAnsi="Times New Roman" w:cs="Times New Roman"/>
          <w:b/>
          <w:bCs/>
          <w:color w:val="auto"/>
          <w:lang w:eastAsia="ar-SA"/>
        </w:rPr>
        <w:t>реализуется 1 модуль -теоретический.</w:t>
      </w:r>
    </w:p>
    <w:p w:rsidR="004D7089" w:rsidRDefault="004D7089" w:rsidP="00A95CF8">
      <w:pPr>
        <w:suppressAutoHyphens/>
        <w:ind w:firstLine="708"/>
        <w:jc w:val="both"/>
        <w:rPr>
          <w:rFonts w:ascii="Times New Roman" w:eastAsia="SimSun" w:hAnsi="Times New Roman" w:cs="Times New Roman"/>
          <w:b/>
          <w:bCs/>
          <w:color w:val="auto"/>
          <w:lang w:eastAsia="ar-SA"/>
        </w:rPr>
      </w:pPr>
      <w:r>
        <w:rPr>
          <w:rFonts w:ascii="Times New Roman" w:eastAsia="SimSun" w:hAnsi="Times New Roman" w:cs="Times New Roman"/>
          <w:b/>
          <w:bCs/>
          <w:color w:val="auto"/>
          <w:lang w:eastAsia="ar-SA"/>
        </w:rPr>
        <w:t xml:space="preserve">На базе </w:t>
      </w:r>
      <w:r w:rsidRPr="004D7089">
        <w:rPr>
          <w:rFonts w:ascii="Times New Roman" w:eastAsia="SimSun" w:hAnsi="Times New Roman" w:cs="Times New Roman"/>
          <w:b/>
          <w:bCs/>
          <w:color w:val="auto"/>
          <w:lang w:eastAsia="ar-SA"/>
        </w:rPr>
        <w:t>СПБ ГБ ПОУ «Малоохтинский колледж»</w:t>
      </w:r>
      <w:r>
        <w:rPr>
          <w:rFonts w:ascii="Times New Roman" w:eastAsia="SimSun" w:hAnsi="Times New Roman" w:cs="Times New Roman"/>
          <w:b/>
          <w:bCs/>
          <w:color w:val="auto"/>
          <w:lang w:eastAsia="ar-SA"/>
        </w:rPr>
        <w:t xml:space="preserve"> реализуется 2 модуль практический.</w:t>
      </w:r>
    </w:p>
    <w:p w:rsidR="00482F1B" w:rsidRPr="00024BE3" w:rsidRDefault="00482F1B" w:rsidP="00482F1B">
      <w:pPr>
        <w:suppressAutoHyphens/>
        <w:ind w:firstLine="708"/>
        <w:jc w:val="both"/>
        <w:rPr>
          <w:rFonts w:ascii="Times New Roman" w:eastAsia="SimSun" w:hAnsi="Times New Roman" w:cs="Times New Roman"/>
          <w:b/>
          <w:bCs/>
          <w:color w:val="auto"/>
          <w:lang w:eastAsia="ar-SA"/>
        </w:rPr>
      </w:pPr>
      <w:r>
        <w:rPr>
          <w:rFonts w:ascii="Times New Roman" w:eastAsia="SimSun" w:hAnsi="Times New Roman" w:cs="Times New Roman"/>
          <w:b/>
          <w:bCs/>
          <w:color w:val="auto"/>
          <w:lang w:eastAsia="ar-SA"/>
        </w:rPr>
        <w:t xml:space="preserve">На базе </w:t>
      </w:r>
      <w:r w:rsidRPr="00482F1B">
        <w:rPr>
          <w:rFonts w:ascii="Times New Roman" w:eastAsia="SimSun" w:hAnsi="Times New Roman" w:cs="Times New Roman"/>
          <w:b/>
          <w:bCs/>
          <w:color w:val="auto"/>
          <w:lang w:eastAsia="ar-SA"/>
        </w:rPr>
        <w:t>Учебн</w:t>
      </w:r>
      <w:r>
        <w:rPr>
          <w:rFonts w:ascii="Times New Roman" w:eastAsia="SimSun" w:hAnsi="Times New Roman" w:cs="Times New Roman"/>
          <w:b/>
          <w:bCs/>
          <w:color w:val="auto"/>
          <w:lang w:eastAsia="ar-SA"/>
        </w:rPr>
        <w:t>ого</w:t>
      </w:r>
      <w:r w:rsidRPr="00482F1B">
        <w:rPr>
          <w:rFonts w:ascii="Times New Roman" w:eastAsia="SimSun" w:hAnsi="Times New Roman" w:cs="Times New Roman"/>
          <w:b/>
          <w:bCs/>
          <w:color w:val="auto"/>
          <w:lang w:eastAsia="ar-SA"/>
        </w:rPr>
        <w:t xml:space="preserve"> комплекс</w:t>
      </w:r>
      <w:r>
        <w:rPr>
          <w:rFonts w:ascii="Times New Roman" w:eastAsia="SimSun" w:hAnsi="Times New Roman" w:cs="Times New Roman"/>
          <w:b/>
          <w:bCs/>
          <w:color w:val="auto"/>
          <w:lang w:eastAsia="ar-SA"/>
        </w:rPr>
        <w:t>а</w:t>
      </w:r>
      <w:r w:rsidRPr="00482F1B">
        <w:rPr>
          <w:rFonts w:ascii="Times New Roman" w:eastAsia="SimSun" w:hAnsi="Times New Roman" w:cs="Times New Roman"/>
          <w:b/>
          <w:bCs/>
          <w:color w:val="auto"/>
          <w:lang w:eastAsia="ar-SA"/>
        </w:rPr>
        <w:t xml:space="preserve"> ПАО «Россети Ленэнерго»</w:t>
      </w:r>
      <w:r>
        <w:rPr>
          <w:rFonts w:ascii="Times New Roman" w:eastAsia="SimSun" w:hAnsi="Times New Roman" w:cs="Times New Roman"/>
          <w:b/>
          <w:bCs/>
          <w:color w:val="auto"/>
          <w:lang w:eastAsia="ar-SA"/>
        </w:rPr>
        <w:t xml:space="preserve"> стажировка преподавателей.</w:t>
      </w:r>
    </w:p>
    <w:p w:rsidR="00A95CF8" w:rsidRPr="00024BE3" w:rsidRDefault="00A95CF8" w:rsidP="00A95CF8">
      <w:pPr>
        <w:pStyle w:val="Default"/>
        <w:jc w:val="both"/>
        <w:rPr>
          <w:bCs/>
          <w:color w:val="auto"/>
          <w:lang w:bidi="ru-RU"/>
        </w:rPr>
      </w:pPr>
      <w:r w:rsidRPr="00024BE3">
        <w:rPr>
          <w:b/>
          <w:lang w:bidi="ru-RU"/>
        </w:rPr>
        <w:t>Условия набора в коллектив:</w:t>
      </w:r>
      <w:r w:rsidRPr="00024BE3">
        <w:rPr>
          <w:i/>
          <w:lang w:bidi="ru-RU"/>
        </w:rPr>
        <w:t xml:space="preserve"> </w:t>
      </w:r>
      <w:r w:rsidRPr="00024BE3">
        <w:rPr>
          <w:lang w:bidi="ru-RU"/>
        </w:rPr>
        <w:t xml:space="preserve">в группы принимаются все желающие заниматься в объединении </w:t>
      </w:r>
      <w:bookmarkStart w:id="3" w:name="_Hlk34987691"/>
      <w:r w:rsidR="00FC1BC2">
        <w:rPr>
          <w:color w:val="auto"/>
        </w:rPr>
        <w:t>«Шаг в электротехнику</w:t>
      </w:r>
      <w:r w:rsidR="00FC1BC2" w:rsidRPr="00024BE3">
        <w:rPr>
          <w:color w:val="auto"/>
        </w:rPr>
        <w:t>»</w:t>
      </w:r>
      <w:r w:rsidRPr="00024BE3">
        <w:rPr>
          <w:lang w:bidi="ru-RU"/>
        </w:rPr>
        <w:t xml:space="preserve">. </w:t>
      </w:r>
      <w:r w:rsidRPr="00024BE3">
        <w:rPr>
          <w:color w:val="auto"/>
        </w:rPr>
        <w:t>При приеме в объединение к</w:t>
      </w:r>
      <w:r w:rsidRPr="00024BE3">
        <w:rPr>
          <w:bCs/>
          <w:color w:val="auto"/>
          <w:lang w:bidi="ru-RU"/>
        </w:rPr>
        <w:t>аждый учащийся должен предоставить:</w:t>
      </w:r>
    </w:p>
    <w:p w:rsidR="00A95CF8" w:rsidRPr="00024BE3" w:rsidRDefault="00515EA5" w:rsidP="00394307">
      <w:pPr>
        <w:pStyle w:val="Default"/>
        <w:numPr>
          <w:ilvl w:val="0"/>
          <w:numId w:val="14"/>
        </w:numPr>
        <w:ind w:left="426"/>
        <w:jc w:val="both"/>
        <w:rPr>
          <w:bCs/>
          <w:color w:val="auto"/>
          <w:lang w:bidi="ru-RU"/>
        </w:rPr>
      </w:pPr>
      <w:r w:rsidRPr="00024BE3">
        <w:rPr>
          <w:bCs/>
          <w:color w:val="auto"/>
          <w:lang w:bidi="ru-RU"/>
        </w:rPr>
        <w:t>З</w:t>
      </w:r>
      <w:r w:rsidR="00A95CF8" w:rsidRPr="00024BE3">
        <w:rPr>
          <w:bCs/>
          <w:color w:val="auto"/>
          <w:lang w:bidi="ru-RU"/>
        </w:rPr>
        <w:t>аявление от родителей (законных представителей), обучающиеся старше 18 лет</w:t>
      </w:r>
      <w:r w:rsidRPr="00024BE3">
        <w:rPr>
          <w:bCs/>
          <w:color w:val="auto"/>
          <w:lang w:bidi="ru-RU"/>
        </w:rPr>
        <w:t xml:space="preserve"> пишут заявление самостоятельно.</w:t>
      </w:r>
    </w:p>
    <w:p w:rsidR="00A95CF8" w:rsidRPr="00024BE3" w:rsidRDefault="00515EA5" w:rsidP="00394307">
      <w:pPr>
        <w:pStyle w:val="Default"/>
        <w:numPr>
          <w:ilvl w:val="0"/>
          <w:numId w:val="14"/>
        </w:numPr>
        <w:ind w:left="426"/>
        <w:jc w:val="both"/>
        <w:rPr>
          <w:bCs/>
          <w:color w:val="auto"/>
          <w:lang w:bidi="ru-RU"/>
        </w:rPr>
      </w:pPr>
      <w:r w:rsidRPr="00024BE3">
        <w:rPr>
          <w:bCs/>
          <w:color w:val="auto"/>
          <w:lang w:bidi="ru-RU"/>
        </w:rPr>
        <w:t>Ксерок</w:t>
      </w:r>
      <w:r w:rsidR="00A95CF8" w:rsidRPr="00024BE3">
        <w:rPr>
          <w:bCs/>
          <w:color w:val="auto"/>
          <w:lang w:bidi="ru-RU"/>
        </w:rPr>
        <w:t>опию документа, подтверждающего личность (свидете</w:t>
      </w:r>
      <w:r w:rsidRPr="00024BE3">
        <w:rPr>
          <w:bCs/>
          <w:color w:val="auto"/>
          <w:lang w:bidi="ru-RU"/>
        </w:rPr>
        <w:t>льство о рождении или паспорт).</w:t>
      </w:r>
    </w:p>
    <w:p w:rsidR="00A95CF8" w:rsidRPr="00024BE3" w:rsidRDefault="00515EA5" w:rsidP="00394307">
      <w:pPr>
        <w:pStyle w:val="Default"/>
        <w:numPr>
          <w:ilvl w:val="0"/>
          <w:numId w:val="14"/>
        </w:numPr>
        <w:ind w:left="426"/>
        <w:jc w:val="both"/>
        <w:rPr>
          <w:bCs/>
          <w:color w:val="auto"/>
          <w:lang w:bidi="ru-RU"/>
        </w:rPr>
      </w:pPr>
      <w:r w:rsidRPr="00024BE3">
        <w:rPr>
          <w:bCs/>
          <w:color w:val="auto"/>
          <w:lang w:bidi="ru-RU"/>
        </w:rPr>
        <w:t>М</w:t>
      </w:r>
      <w:r w:rsidR="00962D09" w:rsidRPr="00024BE3">
        <w:rPr>
          <w:bCs/>
          <w:color w:val="auto"/>
          <w:lang w:bidi="ru-RU"/>
        </w:rPr>
        <w:t>едицинский допуск к занятиям.</w:t>
      </w:r>
    </w:p>
    <w:p w:rsidR="00FE14A2" w:rsidRPr="00024BE3" w:rsidRDefault="00FE14A2" w:rsidP="00FE14A2">
      <w:pPr>
        <w:pStyle w:val="Default"/>
        <w:jc w:val="both"/>
        <w:rPr>
          <w:b/>
          <w:lang w:bidi="ru-RU"/>
        </w:rPr>
      </w:pPr>
      <w:r w:rsidRPr="00024BE3">
        <w:rPr>
          <w:b/>
          <w:lang w:bidi="ru-RU"/>
        </w:rPr>
        <w:t>Количество обучающихся в группе:</w:t>
      </w:r>
    </w:p>
    <w:p w:rsidR="00FE14A2" w:rsidRPr="00024BE3" w:rsidRDefault="00FE14A2" w:rsidP="00FE14A2">
      <w:pPr>
        <w:pStyle w:val="Default"/>
        <w:ind w:left="142"/>
        <w:jc w:val="both"/>
        <w:rPr>
          <w:lang w:bidi="ru-RU"/>
        </w:rPr>
      </w:pPr>
      <w:r w:rsidRPr="00024BE3">
        <w:rPr>
          <w:lang w:bidi="ru-RU"/>
        </w:rPr>
        <w:t>1-й год обучения – 15 человек;</w:t>
      </w:r>
    </w:p>
    <w:bookmarkEnd w:id="3"/>
    <w:p w:rsidR="00FE14A2" w:rsidRPr="00024BE3" w:rsidRDefault="00A95CF8" w:rsidP="00FE14A2">
      <w:pPr>
        <w:pStyle w:val="Default"/>
        <w:ind w:left="66"/>
        <w:jc w:val="both"/>
      </w:pPr>
      <w:r w:rsidRPr="00024BE3">
        <w:rPr>
          <w:b/>
          <w:lang w:bidi="ru-RU"/>
        </w:rPr>
        <w:t>Условия формирования групп:</w:t>
      </w:r>
      <w:r w:rsidRPr="00024BE3">
        <w:rPr>
          <w:i/>
          <w:lang w:bidi="ru-RU"/>
        </w:rPr>
        <w:t xml:space="preserve"> </w:t>
      </w:r>
      <w:r w:rsidR="00FE14A2" w:rsidRPr="00024BE3">
        <w:rPr>
          <w:lang w:bidi="ru-RU"/>
        </w:rPr>
        <w:t xml:space="preserve">разновозрастные группы. </w:t>
      </w:r>
      <w:r w:rsidR="00FE14A2" w:rsidRPr="00024BE3">
        <w:t>Для вновь поступающих предусмотрено собеседование с последующим зачислением желающих в соответствующую их способностям и возрасту группу. Успешно закончившие годовое обучение переводятся в группу следующего года обучения.</w:t>
      </w:r>
    </w:p>
    <w:p w:rsidR="00FE14A2" w:rsidRPr="00024BE3" w:rsidRDefault="00FE14A2" w:rsidP="00FE14A2">
      <w:pPr>
        <w:suppressAutoHyphens/>
        <w:ind w:firstLine="708"/>
        <w:jc w:val="both"/>
        <w:rPr>
          <w:rFonts w:ascii="Times New Roman" w:hAnsi="Times New Roman" w:cs="Times New Roman"/>
        </w:rPr>
      </w:pPr>
      <w:r w:rsidRPr="00024BE3">
        <w:rPr>
          <w:rFonts w:ascii="Times New Roman" w:hAnsi="Times New Roman" w:cs="Times New Roman"/>
        </w:rPr>
        <w:t>Учебный процесс базируется на 2-х ступенчатом постижении программы:</w:t>
      </w:r>
    </w:p>
    <w:p w:rsidR="00FE14A2" w:rsidRPr="00024BE3" w:rsidRDefault="00FE14A2" w:rsidP="00FE14A2">
      <w:pPr>
        <w:suppressAutoHyphens/>
        <w:ind w:firstLine="708"/>
        <w:jc w:val="both"/>
        <w:rPr>
          <w:rFonts w:ascii="Times New Roman" w:hAnsi="Times New Roman" w:cs="Times New Roman"/>
        </w:rPr>
      </w:pPr>
      <w:r w:rsidRPr="00024BE3">
        <w:rPr>
          <w:rFonts w:ascii="Times New Roman" w:hAnsi="Times New Roman" w:cs="Times New Roman"/>
        </w:rPr>
        <w:t>– начальный этап образовательного процесса. Ознакомление с базовыми понятиями и навыками. Раскрытие и интенсификация творческого потенциала обучающихся. Актуализация базовых навыков.</w:t>
      </w:r>
    </w:p>
    <w:p w:rsidR="00FE14A2" w:rsidRPr="00024BE3" w:rsidRDefault="00FE14A2" w:rsidP="00FE14A2">
      <w:pPr>
        <w:suppressAutoHyphens/>
        <w:ind w:firstLine="708"/>
        <w:jc w:val="both"/>
        <w:rPr>
          <w:rFonts w:ascii="Times New Roman" w:hAnsi="Times New Roman" w:cs="Times New Roman"/>
        </w:rPr>
      </w:pPr>
      <w:r w:rsidRPr="00024BE3">
        <w:rPr>
          <w:rFonts w:ascii="Times New Roman" w:hAnsi="Times New Roman" w:cs="Times New Roman"/>
        </w:rPr>
        <w:t>– углубленное изучение электротехники и технологии монтажа, дальнейшее развитие и выявление креативности обучающихся (стабилизация творческого процесса), проявляющуюся при освоении задач повышенной сложности.</w:t>
      </w:r>
    </w:p>
    <w:p w:rsidR="00FE14A2" w:rsidRPr="00024BE3" w:rsidRDefault="00FE14A2" w:rsidP="00FE14A2">
      <w:pPr>
        <w:suppressAutoHyphens/>
        <w:ind w:firstLine="708"/>
        <w:jc w:val="both"/>
        <w:rPr>
          <w:rFonts w:ascii="Times New Roman" w:hAnsi="Times New Roman" w:cs="Times New Roman"/>
        </w:rPr>
      </w:pPr>
      <w:r w:rsidRPr="00024BE3">
        <w:rPr>
          <w:rFonts w:ascii="Times New Roman" w:hAnsi="Times New Roman" w:cs="Times New Roman"/>
        </w:rPr>
        <w:t>Допустимая возрастная разница внутри разновозрастной группы -3 года.</w:t>
      </w:r>
    </w:p>
    <w:p w:rsidR="00FE14A2" w:rsidRPr="00024BE3" w:rsidRDefault="00FE14A2" w:rsidP="00FE14A2">
      <w:pPr>
        <w:ind w:firstLine="567"/>
        <w:jc w:val="both"/>
        <w:rPr>
          <w:rFonts w:ascii="Times New Roman" w:hAnsi="Times New Roman" w:cs="Times New Roman"/>
          <w:color w:val="000000" w:themeColor="text1"/>
        </w:rPr>
      </w:pPr>
      <w:r w:rsidRPr="00024BE3">
        <w:rPr>
          <w:rFonts w:ascii="Times New Roman" w:hAnsi="Times New Roman" w:cs="Times New Roman"/>
          <w:color w:val="000000" w:themeColor="text1"/>
        </w:rPr>
        <w:t xml:space="preserve">Программа построена так, что учитываются не только возрастные особенности </w:t>
      </w:r>
      <w:r w:rsidR="00515EA5" w:rsidRPr="00024BE3">
        <w:rPr>
          <w:rFonts w:ascii="Times New Roman" w:hAnsi="Times New Roman" w:cs="Times New Roman"/>
          <w:color w:val="000000" w:themeColor="text1"/>
        </w:rPr>
        <w:lastRenderedPageBreak/>
        <w:t>обучающихся</w:t>
      </w:r>
      <w:r w:rsidRPr="00024BE3">
        <w:rPr>
          <w:rFonts w:ascii="Times New Roman" w:hAnsi="Times New Roman" w:cs="Times New Roman"/>
          <w:color w:val="000000" w:themeColor="text1"/>
        </w:rPr>
        <w:t>, но и их интересы и возможности.</w:t>
      </w:r>
    </w:p>
    <w:p w:rsidR="00A95CF8" w:rsidRPr="00024BE3" w:rsidRDefault="00A95CF8" w:rsidP="00A95CF8">
      <w:pPr>
        <w:pStyle w:val="Default"/>
        <w:ind w:firstLine="708"/>
        <w:rPr>
          <w:b/>
          <w:color w:val="auto"/>
        </w:rPr>
      </w:pPr>
      <w:r w:rsidRPr="00024BE3">
        <w:rPr>
          <w:b/>
          <w:color w:val="auto"/>
        </w:rPr>
        <w:t>Формы и режим занятия:</w:t>
      </w:r>
    </w:p>
    <w:p w:rsidR="00515EA5" w:rsidRPr="00024BE3" w:rsidRDefault="00515EA5" w:rsidP="00515EA5">
      <w:pPr>
        <w:suppressAutoHyphens/>
        <w:jc w:val="both"/>
        <w:rPr>
          <w:rFonts w:ascii="Times New Roman" w:eastAsia="SimSun" w:hAnsi="Times New Roman" w:cs="Times New Roman"/>
          <w:bCs/>
          <w:i/>
          <w:color w:val="auto"/>
          <w:lang w:eastAsia="ar-SA"/>
        </w:rPr>
      </w:pPr>
      <w:r w:rsidRPr="00024BE3">
        <w:rPr>
          <w:rFonts w:ascii="Times New Roman" w:eastAsia="SimSun" w:hAnsi="Times New Roman" w:cs="Times New Roman"/>
          <w:bCs/>
          <w:i/>
          <w:color w:val="auto"/>
          <w:lang w:eastAsia="ar-SA"/>
        </w:rPr>
        <w:t>Формы проведения занятий делятся на:</w:t>
      </w:r>
    </w:p>
    <w:p w:rsidR="00515EA5" w:rsidRPr="00024BE3" w:rsidRDefault="00515EA5" w:rsidP="00515EA5">
      <w:pPr>
        <w:pStyle w:val="a6"/>
        <w:numPr>
          <w:ilvl w:val="0"/>
          <w:numId w:val="20"/>
        </w:numPr>
        <w:suppressAutoHyphens/>
        <w:spacing w:after="0" w:line="240" w:lineRule="auto"/>
        <w:ind w:left="0" w:firstLine="0"/>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групповые – для всей группы, посвященные практическим занятиям и обсуждению теоретических вопросов;</w:t>
      </w:r>
    </w:p>
    <w:p w:rsidR="00515EA5" w:rsidRPr="00024BE3" w:rsidRDefault="00515EA5" w:rsidP="00515EA5">
      <w:pPr>
        <w:pStyle w:val="a6"/>
        <w:numPr>
          <w:ilvl w:val="0"/>
          <w:numId w:val="20"/>
        </w:numPr>
        <w:suppressAutoHyphens/>
        <w:spacing w:after="0" w:line="240" w:lineRule="auto"/>
        <w:ind w:left="0" w:firstLine="0"/>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подгрупповые – для решения поставленных педагогом практических задач;</w:t>
      </w:r>
    </w:p>
    <w:p w:rsidR="00515EA5" w:rsidRPr="00024BE3" w:rsidRDefault="00515EA5" w:rsidP="00515EA5">
      <w:pPr>
        <w:pStyle w:val="a6"/>
        <w:numPr>
          <w:ilvl w:val="0"/>
          <w:numId w:val="20"/>
        </w:numPr>
        <w:suppressAutoHyphens/>
        <w:spacing w:after="0" w:line="240" w:lineRule="auto"/>
        <w:ind w:left="0" w:firstLine="0"/>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индивидуальные консультации в рамках групповых занятий.</w:t>
      </w:r>
    </w:p>
    <w:p w:rsidR="00A95CF8" w:rsidRPr="00024BE3" w:rsidRDefault="00A95CF8" w:rsidP="00A95CF8">
      <w:pPr>
        <w:pStyle w:val="Default"/>
        <w:jc w:val="both"/>
      </w:pPr>
      <w:r w:rsidRPr="00024BE3">
        <w:rPr>
          <w:i/>
        </w:rPr>
        <w:t xml:space="preserve">Основные методы и приемы обучения: </w:t>
      </w:r>
    </w:p>
    <w:p w:rsidR="00A95CF8" w:rsidRPr="00024BE3" w:rsidRDefault="00A95CF8" w:rsidP="00394307">
      <w:pPr>
        <w:pStyle w:val="Default"/>
        <w:numPr>
          <w:ilvl w:val="0"/>
          <w:numId w:val="15"/>
        </w:numPr>
        <w:ind w:left="426" w:hanging="426"/>
        <w:jc w:val="both"/>
      </w:pPr>
      <w:r w:rsidRPr="00024BE3">
        <w:t>наглядные методы: показ, демонстрация наглядного материала;</w:t>
      </w:r>
    </w:p>
    <w:p w:rsidR="00A95CF8" w:rsidRPr="00024BE3" w:rsidRDefault="00A95CF8" w:rsidP="00394307">
      <w:pPr>
        <w:pStyle w:val="Default"/>
        <w:numPr>
          <w:ilvl w:val="0"/>
          <w:numId w:val="15"/>
        </w:numPr>
        <w:ind w:left="426" w:hanging="426"/>
        <w:jc w:val="both"/>
      </w:pPr>
      <w:r w:rsidRPr="00024BE3">
        <w:t>словесные методы: беседа, рассказ, консультация;</w:t>
      </w:r>
    </w:p>
    <w:p w:rsidR="00A95CF8" w:rsidRPr="00024BE3" w:rsidRDefault="00A95CF8" w:rsidP="00394307">
      <w:pPr>
        <w:pStyle w:val="Default"/>
        <w:numPr>
          <w:ilvl w:val="0"/>
          <w:numId w:val="15"/>
        </w:numPr>
        <w:ind w:left="0" w:firstLine="0"/>
        <w:jc w:val="both"/>
      </w:pPr>
      <w:r w:rsidRPr="00024BE3">
        <w:t>практические методы: выполнение упражнения по образцу, самостоятельная практическая работа, отработка навыков на практике.</w:t>
      </w:r>
    </w:p>
    <w:p w:rsidR="00A95CF8" w:rsidRPr="00024BE3" w:rsidRDefault="00A95CF8" w:rsidP="00A95CF8">
      <w:pPr>
        <w:pStyle w:val="Default"/>
        <w:jc w:val="both"/>
        <w:rPr>
          <w:color w:val="auto"/>
        </w:rPr>
      </w:pPr>
      <w:r w:rsidRPr="00024BE3">
        <w:rPr>
          <w:b/>
          <w:color w:val="auto"/>
        </w:rPr>
        <w:t>Структура занятия</w:t>
      </w:r>
      <w:r w:rsidRPr="00024BE3">
        <w:rPr>
          <w:color w:val="auto"/>
        </w:rPr>
        <w:t xml:space="preserve"> во время теоретических занятий (лекция):</w:t>
      </w:r>
    </w:p>
    <w:p w:rsidR="00A95CF8" w:rsidRPr="00024BE3" w:rsidRDefault="00A95CF8" w:rsidP="00FE14A2">
      <w:pPr>
        <w:pStyle w:val="Default"/>
        <w:numPr>
          <w:ilvl w:val="0"/>
          <w:numId w:val="20"/>
        </w:numPr>
        <w:ind w:left="426"/>
        <w:jc w:val="both"/>
        <w:rPr>
          <w:color w:val="auto"/>
        </w:rPr>
      </w:pPr>
      <w:r w:rsidRPr="00024BE3">
        <w:rPr>
          <w:color w:val="auto"/>
        </w:rPr>
        <w:t>организационный момент,</w:t>
      </w:r>
    </w:p>
    <w:p w:rsidR="00A95CF8" w:rsidRPr="00024BE3" w:rsidRDefault="00A95CF8" w:rsidP="00FE14A2">
      <w:pPr>
        <w:pStyle w:val="Default"/>
        <w:numPr>
          <w:ilvl w:val="0"/>
          <w:numId w:val="20"/>
        </w:numPr>
        <w:ind w:left="426"/>
        <w:jc w:val="both"/>
        <w:rPr>
          <w:color w:val="auto"/>
        </w:rPr>
      </w:pPr>
      <w:r w:rsidRPr="00024BE3">
        <w:rPr>
          <w:color w:val="auto"/>
        </w:rPr>
        <w:t>вводная часть,</w:t>
      </w:r>
    </w:p>
    <w:p w:rsidR="00A95CF8" w:rsidRPr="00024BE3" w:rsidRDefault="00A95CF8" w:rsidP="00FE14A2">
      <w:pPr>
        <w:pStyle w:val="Default"/>
        <w:numPr>
          <w:ilvl w:val="0"/>
          <w:numId w:val="20"/>
        </w:numPr>
        <w:ind w:left="426"/>
        <w:rPr>
          <w:color w:val="auto"/>
        </w:rPr>
      </w:pPr>
      <w:r w:rsidRPr="00024BE3">
        <w:rPr>
          <w:color w:val="auto"/>
        </w:rPr>
        <w:t>опрос по пройденному материалу,</w:t>
      </w:r>
    </w:p>
    <w:p w:rsidR="00A95CF8" w:rsidRPr="00024BE3" w:rsidRDefault="00A95CF8" w:rsidP="00FE14A2">
      <w:pPr>
        <w:pStyle w:val="Default"/>
        <w:numPr>
          <w:ilvl w:val="0"/>
          <w:numId w:val="20"/>
        </w:numPr>
        <w:ind w:left="426"/>
        <w:rPr>
          <w:color w:val="auto"/>
        </w:rPr>
      </w:pPr>
      <w:r w:rsidRPr="00024BE3">
        <w:rPr>
          <w:color w:val="auto"/>
        </w:rPr>
        <w:t>лекция,</w:t>
      </w:r>
    </w:p>
    <w:p w:rsidR="00A95CF8" w:rsidRPr="00024BE3" w:rsidRDefault="00A95CF8" w:rsidP="00FE14A2">
      <w:pPr>
        <w:pStyle w:val="Default"/>
        <w:numPr>
          <w:ilvl w:val="0"/>
          <w:numId w:val="20"/>
        </w:numPr>
        <w:ind w:left="426"/>
        <w:rPr>
          <w:color w:val="auto"/>
        </w:rPr>
      </w:pPr>
      <w:r w:rsidRPr="00024BE3">
        <w:rPr>
          <w:color w:val="auto"/>
        </w:rPr>
        <w:t>перемена,</w:t>
      </w:r>
    </w:p>
    <w:p w:rsidR="00A95CF8" w:rsidRPr="00024BE3" w:rsidRDefault="00A95CF8" w:rsidP="00FE14A2">
      <w:pPr>
        <w:pStyle w:val="Default"/>
        <w:numPr>
          <w:ilvl w:val="0"/>
          <w:numId w:val="20"/>
        </w:numPr>
        <w:ind w:left="426"/>
        <w:rPr>
          <w:i/>
          <w:color w:val="auto"/>
        </w:rPr>
      </w:pPr>
      <w:r w:rsidRPr="00024BE3">
        <w:rPr>
          <w:color w:val="auto"/>
        </w:rPr>
        <w:t>ответы на вопросы (вопросы по пройденному материалу к педагогу от обучающихся; вопросы от педагога к обучающимся на предмет правильного усвоения пройденного материала),</w:t>
      </w:r>
    </w:p>
    <w:p w:rsidR="00A95CF8" w:rsidRPr="00024BE3" w:rsidRDefault="00A95CF8" w:rsidP="00FE14A2">
      <w:pPr>
        <w:pStyle w:val="Default"/>
        <w:numPr>
          <w:ilvl w:val="0"/>
          <w:numId w:val="20"/>
        </w:numPr>
        <w:ind w:left="426"/>
        <w:rPr>
          <w:color w:val="auto"/>
        </w:rPr>
      </w:pPr>
      <w:r w:rsidRPr="00024BE3">
        <w:rPr>
          <w:color w:val="auto"/>
        </w:rPr>
        <w:t>подведение итогов, рефлексия.</w:t>
      </w:r>
    </w:p>
    <w:p w:rsidR="00FE14A2" w:rsidRPr="00024BE3" w:rsidRDefault="00FE14A2" w:rsidP="00FE14A2">
      <w:pPr>
        <w:suppressAutoHyphens/>
        <w:jc w:val="both"/>
        <w:rPr>
          <w:rFonts w:ascii="Times New Roman" w:eastAsia="SimSun" w:hAnsi="Times New Roman" w:cs="Times New Roman"/>
          <w:bCs/>
          <w:lang w:eastAsia="ar-SA"/>
        </w:rPr>
      </w:pPr>
      <w:r w:rsidRPr="00024BE3">
        <w:rPr>
          <w:rFonts w:ascii="Times New Roman" w:eastAsia="SimSun" w:hAnsi="Times New Roman" w:cs="Times New Roman"/>
          <w:b/>
          <w:bCs/>
          <w:lang w:eastAsia="ar-SA"/>
        </w:rPr>
        <w:t>Структура</w:t>
      </w:r>
      <w:r w:rsidRPr="00024BE3">
        <w:rPr>
          <w:rFonts w:ascii="Times New Roman" w:eastAsia="SimSun" w:hAnsi="Times New Roman" w:cs="Times New Roman"/>
          <w:bCs/>
          <w:lang w:eastAsia="ar-SA"/>
        </w:rPr>
        <w:t xml:space="preserve"> лабораторных занятий включает в себя следующие моменты:</w:t>
      </w:r>
    </w:p>
    <w:p w:rsidR="00FE14A2" w:rsidRPr="00024BE3" w:rsidRDefault="00FE14A2" w:rsidP="00FE14A2">
      <w:pPr>
        <w:pStyle w:val="a6"/>
        <w:numPr>
          <w:ilvl w:val="0"/>
          <w:numId w:val="21"/>
        </w:numPr>
        <w:suppressAutoHyphens/>
        <w:spacing w:after="0" w:line="240" w:lineRule="auto"/>
        <w:ind w:left="426"/>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организационный (постановка цели,</w:t>
      </w:r>
      <w:r w:rsidR="008D1216" w:rsidRPr="00024BE3">
        <w:rPr>
          <w:rFonts w:ascii="Times New Roman" w:eastAsia="SimSun" w:hAnsi="Times New Roman" w:cs="Times New Roman"/>
          <w:bCs/>
          <w:sz w:val="24"/>
          <w:szCs w:val="24"/>
          <w:lang w:eastAsia="ar-SA"/>
        </w:rPr>
        <w:t xml:space="preserve"> </w:t>
      </w:r>
      <w:r w:rsidRPr="00024BE3">
        <w:rPr>
          <w:rFonts w:ascii="Times New Roman" w:eastAsia="SimSun" w:hAnsi="Times New Roman" w:cs="Times New Roman"/>
          <w:bCs/>
          <w:sz w:val="24"/>
          <w:szCs w:val="24"/>
          <w:lang w:eastAsia="ar-SA"/>
        </w:rPr>
        <w:t>проведение инструктажа по ТБ);</w:t>
      </w:r>
    </w:p>
    <w:p w:rsidR="00FE14A2" w:rsidRPr="00024BE3" w:rsidRDefault="00FE14A2" w:rsidP="00FE14A2">
      <w:pPr>
        <w:pStyle w:val="a6"/>
        <w:numPr>
          <w:ilvl w:val="0"/>
          <w:numId w:val="21"/>
        </w:numPr>
        <w:suppressAutoHyphens/>
        <w:spacing w:after="0" w:line="240" w:lineRule="auto"/>
        <w:ind w:left="426"/>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выдача оборудования и инструмента;</w:t>
      </w:r>
    </w:p>
    <w:p w:rsidR="00FE14A2" w:rsidRPr="00024BE3" w:rsidRDefault="00FE14A2" w:rsidP="00FE14A2">
      <w:pPr>
        <w:pStyle w:val="a6"/>
        <w:numPr>
          <w:ilvl w:val="0"/>
          <w:numId w:val="21"/>
        </w:numPr>
        <w:suppressAutoHyphens/>
        <w:spacing w:after="0" w:line="240" w:lineRule="auto"/>
        <w:ind w:left="426"/>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занятие по учебному плану;</w:t>
      </w:r>
    </w:p>
    <w:p w:rsidR="00FE14A2" w:rsidRPr="00024BE3" w:rsidRDefault="00FE14A2" w:rsidP="00FE14A2">
      <w:pPr>
        <w:pStyle w:val="a6"/>
        <w:numPr>
          <w:ilvl w:val="0"/>
          <w:numId w:val="21"/>
        </w:numPr>
        <w:suppressAutoHyphens/>
        <w:spacing w:after="0" w:line="240" w:lineRule="auto"/>
        <w:ind w:left="426"/>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перемена;</w:t>
      </w:r>
    </w:p>
    <w:p w:rsidR="00FE14A2" w:rsidRPr="00024BE3" w:rsidRDefault="00FE14A2" w:rsidP="00FE14A2">
      <w:pPr>
        <w:pStyle w:val="a6"/>
        <w:numPr>
          <w:ilvl w:val="0"/>
          <w:numId w:val="21"/>
        </w:numPr>
        <w:suppressAutoHyphens/>
        <w:spacing w:after="0" w:line="240" w:lineRule="auto"/>
        <w:ind w:left="426"/>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выявление допущенных ошибок, поиск их решения;</w:t>
      </w:r>
    </w:p>
    <w:p w:rsidR="00FE14A2" w:rsidRPr="00024BE3" w:rsidRDefault="00FE14A2" w:rsidP="00FE14A2">
      <w:pPr>
        <w:pStyle w:val="a6"/>
        <w:numPr>
          <w:ilvl w:val="0"/>
          <w:numId w:val="21"/>
        </w:numPr>
        <w:suppressAutoHyphens/>
        <w:spacing w:after="0" w:line="240" w:lineRule="auto"/>
        <w:ind w:left="426"/>
        <w:jc w:val="both"/>
        <w:rPr>
          <w:rFonts w:ascii="Times New Roman" w:eastAsia="SimSun" w:hAnsi="Times New Roman" w:cs="Times New Roman"/>
          <w:bCs/>
          <w:sz w:val="24"/>
          <w:szCs w:val="24"/>
          <w:lang w:eastAsia="ar-SA"/>
        </w:rPr>
      </w:pPr>
      <w:r w:rsidRPr="00024BE3">
        <w:rPr>
          <w:rFonts w:ascii="Times New Roman" w:eastAsia="SimSun" w:hAnsi="Times New Roman" w:cs="Times New Roman"/>
          <w:bCs/>
          <w:sz w:val="24"/>
          <w:szCs w:val="24"/>
          <w:lang w:eastAsia="ar-SA"/>
        </w:rPr>
        <w:t>подведение итогов, рефлексия.</w:t>
      </w:r>
    </w:p>
    <w:p w:rsidR="00FE14A2" w:rsidRPr="00024BE3" w:rsidRDefault="00C152B6" w:rsidP="009F1AF5">
      <w:pPr>
        <w:suppressAutoHyphens/>
        <w:ind w:firstLine="567"/>
        <w:jc w:val="both"/>
        <w:rPr>
          <w:rFonts w:ascii="Times New Roman" w:eastAsia="SimSun" w:hAnsi="Times New Roman" w:cs="Times New Roman"/>
          <w:bCs/>
          <w:color w:val="auto"/>
          <w:lang w:eastAsia="ar-SA"/>
        </w:rPr>
      </w:pPr>
      <w:r w:rsidRPr="00024BE3">
        <w:rPr>
          <w:rFonts w:ascii="Times New Roman" w:eastAsia="SimSun" w:hAnsi="Times New Roman" w:cs="Times New Roman"/>
          <w:bCs/>
          <w:color w:val="auto"/>
          <w:lang w:eastAsia="ar-SA"/>
        </w:rPr>
        <w:t>Содержание программы</w:t>
      </w:r>
      <w:r w:rsidR="00FE14A2" w:rsidRPr="00024BE3">
        <w:rPr>
          <w:rFonts w:ascii="Times New Roman" w:eastAsia="SimSun" w:hAnsi="Times New Roman" w:cs="Times New Roman"/>
          <w:bCs/>
          <w:color w:val="auto"/>
          <w:lang w:eastAsia="ar-SA"/>
        </w:rPr>
        <w:t xml:space="preserve"> может корректироваться с учетом имеющейся материально-технической базы и контингента обучающихся.</w:t>
      </w:r>
    </w:p>
    <w:p w:rsidR="00272A90" w:rsidRPr="00024BE3" w:rsidRDefault="00272A90" w:rsidP="00272A90">
      <w:pPr>
        <w:pStyle w:val="Default"/>
        <w:jc w:val="both"/>
        <w:rPr>
          <w:b/>
        </w:rPr>
      </w:pPr>
      <w:r w:rsidRPr="00024BE3">
        <w:rPr>
          <w:b/>
        </w:rPr>
        <w:t>Режим занятий</w:t>
      </w:r>
    </w:p>
    <w:p w:rsidR="00272A90" w:rsidRPr="00024BE3" w:rsidRDefault="00272A90" w:rsidP="00272A90">
      <w:pPr>
        <w:pStyle w:val="Default"/>
        <w:ind w:firstLine="567"/>
        <w:jc w:val="both"/>
      </w:pPr>
      <w:r w:rsidRPr="00024BE3">
        <w:t xml:space="preserve">Занятия проводятся с регулярностью – </w:t>
      </w:r>
      <w:r w:rsidR="00640E9C">
        <w:t>1-2</w:t>
      </w:r>
      <w:r w:rsidRPr="00024BE3">
        <w:t xml:space="preserve"> раз</w:t>
      </w:r>
      <w:r w:rsidR="008D1216" w:rsidRPr="00024BE3">
        <w:t>а</w:t>
      </w:r>
      <w:r w:rsidRPr="00024BE3">
        <w:t xml:space="preserve"> в неделю по 2</w:t>
      </w:r>
      <w:r w:rsidR="008D1216" w:rsidRPr="00024BE3">
        <w:t>-4</w:t>
      </w:r>
      <w:r w:rsidRPr="00024BE3">
        <w:t xml:space="preserve"> академических часа с перерывом 5-15 минут</w:t>
      </w:r>
      <w:r w:rsidR="00267EB4" w:rsidRPr="00024BE3">
        <w:t>, в соответствии с расписанием</w:t>
      </w:r>
      <w:r w:rsidRPr="00024BE3">
        <w:t>. К работе обучающиеся приступают после проведения педагогом соответствующего инструктажа по правилам техники безопасности.</w:t>
      </w:r>
    </w:p>
    <w:p w:rsidR="00A95CF8" w:rsidRPr="00024BE3" w:rsidRDefault="00A95CF8" w:rsidP="00A95CF8">
      <w:pPr>
        <w:suppressAutoHyphens/>
        <w:jc w:val="both"/>
        <w:rPr>
          <w:rFonts w:ascii="Times New Roman" w:eastAsia="SimSun" w:hAnsi="Times New Roman" w:cs="Times New Roman"/>
          <w:b/>
          <w:bCs/>
          <w:color w:val="auto"/>
          <w:lang w:eastAsia="ar-SA"/>
        </w:rPr>
      </w:pPr>
      <w:r w:rsidRPr="00024BE3">
        <w:rPr>
          <w:rFonts w:ascii="Times New Roman" w:eastAsia="SimSun" w:hAnsi="Times New Roman" w:cs="Times New Roman"/>
          <w:b/>
          <w:bCs/>
          <w:color w:val="auto"/>
          <w:lang w:eastAsia="ar-SA"/>
        </w:rPr>
        <w:t>Материально-техническое обеспечение:</w:t>
      </w:r>
    </w:p>
    <w:p w:rsidR="00A95CF8" w:rsidRPr="00024BE3" w:rsidRDefault="00A95CF8" w:rsidP="00B70F82">
      <w:pPr>
        <w:suppressAutoHyphens/>
        <w:jc w:val="both"/>
        <w:rPr>
          <w:rFonts w:ascii="Times New Roman" w:eastAsia="SimSun" w:hAnsi="Times New Roman" w:cs="Times New Roman"/>
          <w:color w:val="auto"/>
          <w:lang w:eastAsia="ar-SA"/>
        </w:rPr>
      </w:pPr>
      <w:r w:rsidRPr="00024BE3">
        <w:rPr>
          <w:rFonts w:ascii="Times New Roman" w:eastAsia="SimSun" w:hAnsi="Times New Roman" w:cs="Times New Roman"/>
          <w:bCs/>
          <w:color w:val="auto"/>
          <w:lang w:eastAsia="ar-SA"/>
        </w:rPr>
        <w:t xml:space="preserve">Для реализации программы необходим учебный кабинет для проведения теоретических занятий, </w:t>
      </w:r>
      <w:r w:rsidR="001B1BFE" w:rsidRPr="00024BE3">
        <w:rPr>
          <w:rFonts w:ascii="Times New Roman" w:eastAsia="SimSun" w:hAnsi="Times New Roman" w:cs="Times New Roman"/>
          <w:bCs/>
          <w:color w:val="auto"/>
          <w:lang w:eastAsia="ar-SA"/>
        </w:rPr>
        <w:t xml:space="preserve">электромонтажная мастерская </w:t>
      </w:r>
      <w:r w:rsidR="00C93B0B" w:rsidRPr="00024BE3">
        <w:rPr>
          <w:rFonts w:ascii="Times New Roman" w:eastAsia="SimSun" w:hAnsi="Times New Roman" w:cs="Times New Roman"/>
          <w:bCs/>
          <w:color w:val="auto"/>
          <w:lang w:eastAsia="ar-SA"/>
        </w:rPr>
        <w:t>(</w:t>
      </w:r>
      <w:r w:rsidR="001B1BFE" w:rsidRPr="00024BE3">
        <w:rPr>
          <w:rFonts w:ascii="Times New Roman" w:eastAsia="SimSun" w:hAnsi="Times New Roman" w:cs="Times New Roman"/>
          <w:bCs/>
          <w:color w:val="auto"/>
          <w:lang w:eastAsia="ar-SA"/>
        </w:rPr>
        <w:t>лаборатория</w:t>
      </w:r>
      <w:r w:rsidR="00C93B0B" w:rsidRPr="00024BE3">
        <w:rPr>
          <w:rFonts w:ascii="Times New Roman" w:eastAsia="SimSun" w:hAnsi="Times New Roman" w:cs="Times New Roman"/>
          <w:bCs/>
          <w:color w:val="auto"/>
          <w:lang w:eastAsia="ar-SA"/>
        </w:rPr>
        <w:t>) для практических занятий</w:t>
      </w:r>
      <w:r w:rsidR="00EF3600" w:rsidRPr="00024BE3">
        <w:rPr>
          <w:rFonts w:ascii="Times New Roman" w:eastAsia="SimSun" w:hAnsi="Times New Roman" w:cs="Times New Roman"/>
          <w:bCs/>
          <w:color w:val="auto"/>
          <w:lang w:eastAsia="ar-SA"/>
        </w:rPr>
        <w:t>.</w:t>
      </w:r>
    </w:p>
    <w:p w:rsidR="00A95CF8" w:rsidRPr="00024BE3" w:rsidRDefault="00A95CF8" w:rsidP="00A95CF8">
      <w:pPr>
        <w:suppressAutoHyphens/>
        <w:rPr>
          <w:rFonts w:ascii="Times New Roman" w:eastAsia="SimSun" w:hAnsi="Times New Roman" w:cs="Times New Roman"/>
          <w:b/>
          <w:color w:val="auto"/>
          <w:lang w:eastAsia="ar-SA"/>
        </w:rPr>
      </w:pPr>
      <w:r w:rsidRPr="00024BE3">
        <w:rPr>
          <w:rFonts w:ascii="Times New Roman" w:eastAsia="SimSun" w:hAnsi="Times New Roman" w:cs="Times New Roman"/>
          <w:b/>
          <w:color w:val="auto"/>
          <w:lang w:eastAsia="ar-SA"/>
        </w:rPr>
        <w:t>Кадровое обеспечение:</w:t>
      </w:r>
    </w:p>
    <w:p w:rsidR="00A95CF8" w:rsidRPr="00024BE3" w:rsidRDefault="00A95CF8" w:rsidP="00A95CF8">
      <w:pPr>
        <w:suppressAutoHyphens/>
        <w:ind w:firstLine="708"/>
        <w:jc w:val="both"/>
        <w:rPr>
          <w:rFonts w:ascii="Times New Roman" w:eastAsia="SimSun" w:hAnsi="Times New Roman" w:cs="Times New Roman"/>
          <w:color w:val="auto"/>
          <w:lang w:eastAsia="ar-SA"/>
        </w:rPr>
      </w:pPr>
      <w:r w:rsidRPr="00024BE3">
        <w:rPr>
          <w:rFonts w:ascii="Times New Roman" w:eastAsia="SimSun" w:hAnsi="Times New Roman" w:cs="Times New Roman"/>
          <w:color w:val="auto"/>
          <w:lang w:eastAsia="ar-SA"/>
        </w:rPr>
        <w:t xml:space="preserve">Реализацию программы осуществляют педагоги дополнительного образования и мастера производственного обучения, имеющие высшее или среднее профессиональное образование в области, соответствующей </w:t>
      </w:r>
      <w:r w:rsidR="008D1216" w:rsidRPr="00024BE3">
        <w:rPr>
          <w:rFonts w:ascii="Times New Roman" w:eastAsia="SimSun" w:hAnsi="Times New Roman" w:cs="Times New Roman"/>
          <w:color w:val="auto"/>
          <w:lang w:eastAsia="ar-SA"/>
        </w:rPr>
        <w:t>содержанию программы</w:t>
      </w:r>
      <w:r w:rsidRPr="00024BE3">
        <w:rPr>
          <w:rFonts w:ascii="Times New Roman" w:eastAsia="SimSun" w:hAnsi="Times New Roman" w:cs="Times New Roman"/>
          <w:color w:val="auto"/>
          <w:lang w:eastAsia="ar-SA"/>
        </w:rPr>
        <w:t>.</w:t>
      </w:r>
    </w:p>
    <w:p w:rsidR="00A95CF8" w:rsidRPr="00024BE3" w:rsidRDefault="00A95CF8" w:rsidP="00A95CF8">
      <w:pPr>
        <w:suppressAutoHyphens/>
        <w:jc w:val="both"/>
        <w:rPr>
          <w:rFonts w:ascii="Times New Roman" w:eastAsia="SimSun" w:hAnsi="Times New Roman" w:cs="Times New Roman"/>
          <w:b/>
          <w:color w:val="auto"/>
          <w:lang w:eastAsia="ar-SA"/>
        </w:rPr>
      </w:pPr>
      <w:r w:rsidRPr="00024BE3">
        <w:rPr>
          <w:rFonts w:ascii="Times New Roman" w:eastAsia="SimSun" w:hAnsi="Times New Roman" w:cs="Times New Roman"/>
          <w:b/>
          <w:color w:val="auto"/>
          <w:lang w:eastAsia="ar-SA"/>
        </w:rPr>
        <w:t xml:space="preserve">Уровень освоения программы: </w:t>
      </w:r>
      <w:r w:rsidRPr="00024BE3">
        <w:rPr>
          <w:rFonts w:ascii="Times New Roman" w:eastAsia="SimSun" w:hAnsi="Times New Roman" w:cs="Times New Roman"/>
          <w:color w:val="auto"/>
          <w:lang w:eastAsia="ar-SA"/>
        </w:rPr>
        <w:t>базовый</w:t>
      </w:r>
    </w:p>
    <w:p w:rsidR="00A95CF8" w:rsidRPr="00024BE3" w:rsidRDefault="00A95CF8" w:rsidP="00A95CF8">
      <w:pPr>
        <w:pStyle w:val="Default"/>
        <w:rPr>
          <w:color w:val="auto"/>
        </w:rPr>
      </w:pPr>
      <w:r w:rsidRPr="00024BE3">
        <w:rPr>
          <w:b/>
          <w:color w:val="auto"/>
        </w:rPr>
        <w:t>Срок реализации</w:t>
      </w:r>
      <w:r w:rsidRPr="00024BE3">
        <w:rPr>
          <w:color w:val="auto"/>
        </w:rPr>
        <w:t xml:space="preserve"> программы составляет </w:t>
      </w:r>
      <w:r w:rsidR="00640E9C">
        <w:rPr>
          <w:color w:val="auto"/>
        </w:rPr>
        <w:t>1</w:t>
      </w:r>
      <w:r w:rsidRPr="00024BE3">
        <w:rPr>
          <w:color w:val="auto"/>
        </w:rPr>
        <w:t xml:space="preserve"> года.</w:t>
      </w:r>
    </w:p>
    <w:p w:rsidR="00A95CF8" w:rsidRPr="00024BE3" w:rsidRDefault="00A95CF8" w:rsidP="00A95CF8">
      <w:pPr>
        <w:suppressAutoHyphens/>
        <w:rPr>
          <w:rFonts w:ascii="Times New Roman" w:eastAsia="SimSun" w:hAnsi="Times New Roman" w:cs="Times New Roman"/>
          <w:color w:val="auto"/>
          <w:lang w:eastAsia="ar-SA"/>
        </w:rPr>
      </w:pPr>
      <w:r w:rsidRPr="00024BE3">
        <w:rPr>
          <w:rFonts w:ascii="Times New Roman" w:eastAsia="SimSun" w:hAnsi="Times New Roman" w:cs="Times New Roman"/>
          <w:b/>
          <w:color w:val="auto"/>
          <w:lang w:eastAsia="ar-SA"/>
        </w:rPr>
        <w:t>Максимальный объем программы (в год):</w:t>
      </w:r>
      <w:r w:rsidRPr="00024BE3">
        <w:rPr>
          <w:rFonts w:ascii="Times New Roman" w:eastAsia="SimSun" w:hAnsi="Times New Roman" w:cs="Times New Roman"/>
          <w:color w:val="auto"/>
          <w:lang w:eastAsia="ar-SA"/>
        </w:rPr>
        <w:t xml:space="preserve"> </w:t>
      </w:r>
      <w:r w:rsidRPr="00024BE3">
        <w:rPr>
          <w:rFonts w:ascii="Times New Roman" w:eastAsia="SimSun" w:hAnsi="Times New Roman" w:cs="Times New Roman"/>
          <w:lang w:eastAsia="ar-SA"/>
        </w:rPr>
        <w:t xml:space="preserve">до </w:t>
      </w:r>
      <w:r w:rsidR="00640E9C">
        <w:rPr>
          <w:rFonts w:ascii="Times New Roman" w:eastAsia="SimSun" w:hAnsi="Times New Roman" w:cs="Times New Roman"/>
          <w:lang w:eastAsia="ar-SA"/>
        </w:rPr>
        <w:t>144</w:t>
      </w:r>
      <w:r w:rsidRPr="00024BE3">
        <w:rPr>
          <w:rFonts w:ascii="Times New Roman" w:eastAsia="SimSun" w:hAnsi="Times New Roman" w:cs="Times New Roman"/>
          <w:lang w:eastAsia="ar-SA"/>
        </w:rPr>
        <w:t xml:space="preserve"> час</w:t>
      </w:r>
      <w:r w:rsidR="00640E9C">
        <w:rPr>
          <w:rFonts w:ascii="Times New Roman" w:eastAsia="SimSun" w:hAnsi="Times New Roman" w:cs="Times New Roman"/>
          <w:lang w:eastAsia="ar-SA"/>
        </w:rPr>
        <w:t>а</w:t>
      </w:r>
      <w:r w:rsidRPr="00024BE3">
        <w:rPr>
          <w:rFonts w:ascii="Times New Roman" w:eastAsia="SimSun" w:hAnsi="Times New Roman" w:cs="Times New Roman"/>
          <w:lang w:eastAsia="ar-SA"/>
        </w:rPr>
        <w:t>.</w:t>
      </w:r>
    </w:p>
    <w:p w:rsidR="00A95CF8" w:rsidRPr="00024BE3" w:rsidRDefault="00A95CF8" w:rsidP="00A95CF8">
      <w:pPr>
        <w:ind w:left="11"/>
        <w:jc w:val="both"/>
        <w:rPr>
          <w:rFonts w:ascii="Times New Roman" w:hAnsi="Times New Roman" w:cs="Times New Roman"/>
        </w:rPr>
      </w:pPr>
      <w:r w:rsidRPr="00024BE3">
        <w:rPr>
          <w:rFonts w:ascii="Times New Roman" w:eastAsia="SimSun" w:hAnsi="Times New Roman" w:cs="Times New Roman"/>
          <w:b/>
          <w:color w:val="auto"/>
          <w:lang w:eastAsia="ar-SA"/>
        </w:rPr>
        <w:t xml:space="preserve">Целеполагание: </w:t>
      </w:r>
      <w:r w:rsidRPr="00024BE3">
        <w:rPr>
          <w:rFonts w:ascii="Times New Roman" w:eastAsia="Times New Roman" w:hAnsi="Times New Roman" w:cs="Times New Roman"/>
        </w:rPr>
        <w:t>Создание условий</w:t>
      </w:r>
      <w:r w:rsidRPr="00024BE3">
        <w:rPr>
          <w:rFonts w:ascii="Times New Roman" w:hAnsi="Times New Roman" w:cs="Times New Roman"/>
        </w:rPr>
        <w:t xml:space="preserve"> </w:t>
      </w:r>
      <w:r w:rsidRPr="00024BE3">
        <w:rPr>
          <w:rFonts w:ascii="Times New Roman" w:eastAsia="Times New Roman" w:hAnsi="Times New Roman" w:cs="Times New Roman"/>
        </w:rPr>
        <w:t>для личностного самоопределения и самореализации; обеспечение процесса социализации и адаптации к жизни в обществе;</w:t>
      </w:r>
      <w:r w:rsidRPr="00024BE3">
        <w:rPr>
          <w:rFonts w:ascii="Times New Roman" w:hAnsi="Times New Roman" w:cs="Times New Roman"/>
        </w:rPr>
        <w:t xml:space="preserve"> </w:t>
      </w:r>
      <w:r w:rsidRPr="00024BE3">
        <w:rPr>
          <w:rFonts w:ascii="Times New Roman" w:eastAsia="Times New Roman" w:hAnsi="Times New Roman" w:cs="Times New Roman"/>
        </w:rPr>
        <w:t>выявление и поддержка детей, проявивших выдающиеся способности; развитие</w:t>
      </w:r>
      <w:r w:rsidRPr="00024BE3">
        <w:rPr>
          <w:rFonts w:ascii="Times New Roman" w:hAnsi="Times New Roman" w:cs="Times New Roman"/>
        </w:rPr>
        <w:t xml:space="preserve"> у обучающихся </w:t>
      </w:r>
      <w:r w:rsidRPr="00024BE3">
        <w:rPr>
          <w:rFonts w:ascii="Times New Roman" w:eastAsia="Times New Roman" w:hAnsi="Times New Roman" w:cs="Times New Roman"/>
        </w:rPr>
        <w:t>мотивации к творческой деятельности интереса к научной и научно-исследовательской деятельности.</w:t>
      </w:r>
    </w:p>
    <w:p w:rsidR="00A95CF8" w:rsidRPr="00024BE3" w:rsidRDefault="00A95CF8" w:rsidP="00A95CF8">
      <w:pPr>
        <w:autoSpaceDE w:val="0"/>
        <w:autoSpaceDN w:val="0"/>
        <w:adjustRightInd w:val="0"/>
        <w:jc w:val="both"/>
        <w:rPr>
          <w:rFonts w:ascii="Times New Roman" w:hAnsi="Times New Roman" w:cs="Times New Roman"/>
          <w:b/>
          <w:bCs/>
          <w:color w:val="auto"/>
        </w:rPr>
      </w:pPr>
      <w:r w:rsidRPr="00024BE3">
        <w:rPr>
          <w:rFonts w:ascii="Times New Roman" w:hAnsi="Times New Roman" w:cs="Times New Roman"/>
          <w:b/>
          <w:bCs/>
          <w:color w:val="auto"/>
        </w:rPr>
        <w:t>Планируемые результаты</w:t>
      </w:r>
    </w:p>
    <w:p w:rsidR="00A95CF8" w:rsidRPr="00024BE3" w:rsidRDefault="00A95CF8" w:rsidP="00A95CF8">
      <w:pPr>
        <w:widowControl/>
        <w:shd w:val="clear" w:color="auto" w:fill="FFFFFF"/>
        <w:jc w:val="both"/>
        <w:rPr>
          <w:rFonts w:ascii="Times New Roman" w:eastAsia="Times New Roman" w:hAnsi="Times New Roman" w:cs="Times New Roman"/>
          <w:b/>
          <w:i/>
          <w:color w:val="auto"/>
          <w:lang w:bidi="ar-SA"/>
        </w:rPr>
      </w:pPr>
      <w:r w:rsidRPr="00024BE3">
        <w:rPr>
          <w:rFonts w:ascii="Times New Roman" w:eastAsia="Times New Roman" w:hAnsi="Times New Roman" w:cs="Times New Roman"/>
          <w:b/>
          <w:i/>
          <w:color w:val="auto"/>
          <w:lang w:bidi="ar-SA"/>
        </w:rPr>
        <w:t xml:space="preserve">Предметные: </w:t>
      </w:r>
      <w:r w:rsidRPr="00024BE3">
        <w:rPr>
          <w:rFonts w:ascii="Times New Roman" w:eastAsia="Times New Roman" w:hAnsi="Times New Roman" w:cs="Times New Roman"/>
          <w:color w:val="auto"/>
          <w:lang w:bidi="ar-SA"/>
        </w:rPr>
        <w:t>обучающиеся будут знать:</w:t>
      </w:r>
    </w:p>
    <w:p w:rsidR="00A95CF8" w:rsidRPr="00024BE3" w:rsidRDefault="00A95CF8" w:rsidP="00394307">
      <w:pPr>
        <w:pStyle w:val="Default"/>
        <w:numPr>
          <w:ilvl w:val="0"/>
          <w:numId w:val="7"/>
        </w:numPr>
        <w:ind w:left="426"/>
        <w:jc w:val="both"/>
        <w:rPr>
          <w:color w:val="auto"/>
        </w:rPr>
      </w:pPr>
      <w:r w:rsidRPr="00024BE3">
        <w:rPr>
          <w:color w:val="auto"/>
        </w:rPr>
        <w:t xml:space="preserve">назначение, устройство, взаимодействие и принцип работы </w:t>
      </w:r>
      <w:r w:rsidR="009E7F68" w:rsidRPr="00024BE3">
        <w:rPr>
          <w:color w:val="auto"/>
        </w:rPr>
        <w:t>электрооборудования</w:t>
      </w:r>
      <w:r w:rsidRPr="00024BE3">
        <w:rPr>
          <w:color w:val="auto"/>
        </w:rPr>
        <w:t>;</w:t>
      </w:r>
    </w:p>
    <w:p w:rsidR="00A95CF8" w:rsidRPr="00024BE3" w:rsidRDefault="00A95CF8" w:rsidP="00394307">
      <w:pPr>
        <w:pStyle w:val="Default"/>
        <w:numPr>
          <w:ilvl w:val="0"/>
          <w:numId w:val="7"/>
        </w:numPr>
        <w:ind w:left="426"/>
        <w:jc w:val="both"/>
        <w:rPr>
          <w:color w:val="auto"/>
        </w:rPr>
      </w:pPr>
      <w:r w:rsidRPr="00024BE3">
        <w:rPr>
          <w:color w:val="auto"/>
        </w:rPr>
        <w:t>элементарные правила т</w:t>
      </w:r>
      <w:r w:rsidR="00AA5B76" w:rsidRPr="00024BE3">
        <w:rPr>
          <w:color w:val="auto"/>
        </w:rPr>
        <w:t>ехники безопасности при электромонтажных работах</w:t>
      </w:r>
      <w:r w:rsidR="00B70F82" w:rsidRPr="00024BE3">
        <w:rPr>
          <w:color w:val="auto"/>
        </w:rPr>
        <w:t>.</w:t>
      </w:r>
      <w:r w:rsidRPr="00024BE3">
        <w:rPr>
          <w:color w:val="auto"/>
        </w:rPr>
        <w:t>;</w:t>
      </w:r>
    </w:p>
    <w:p w:rsidR="0084797E" w:rsidRPr="00024BE3" w:rsidRDefault="0084797E" w:rsidP="0084797E">
      <w:pPr>
        <w:jc w:val="both"/>
        <w:rPr>
          <w:rFonts w:ascii="Times New Roman" w:eastAsia="Times New Roman" w:hAnsi="Times New Roman" w:cs="Times New Roman"/>
          <w:b/>
          <w:bCs/>
          <w:i/>
          <w:shd w:val="clear" w:color="auto" w:fill="FFFFFF"/>
        </w:rPr>
      </w:pPr>
      <w:r w:rsidRPr="00024BE3">
        <w:rPr>
          <w:rFonts w:ascii="Times New Roman" w:eastAsia="Times New Roman" w:hAnsi="Times New Roman" w:cs="Times New Roman"/>
          <w:b/>
          <w:bCs/>
          <w:i/>
          <w:shd w:val="clear" w:color="auto" w:fill="FFFFFF"/>
        </w:rPr>
        <w:t>Метапредметные:</w:t>
      </w:r>
      <w:r w:rsidRPr="00024BE3">
        <w:rPr>
          <w:rFonts w:ascii="Times New Roman" w:eastAsia="Times New Roman" w:hAnsi="Times New Roman" w:cs="Times New Roman"/>
        </w:rPr>
        <w:t xml:space="preserve"> обучающиеся будут:</w:t>
      </w:r>
    </w:p>
    <w:p w:rsidR="003B3202" w:rsidRPr="00024BE3" w:rsidRDefault="0084797E" w:rsidP="003B3202">
      <w:pPr>
        <w:pStyle w:val="Default"/>
        <w:numPr>
          <w:ilvl w:val="0"/>
          <w:numId w:val="7"/>
        </w:numPr>
        <w:ind w:left="426"/>
        <w:jc w:val="both"/>
        <w:rPr>
          <w:color w:val="auto"/>
        </w:rPr>
      </w:pPr>
      <w:r w:rsidRPr="00024BE3">
        <w:t>иметь</w:t>
      </w:r>
      <w:r w:rsidRPr="00024BE3">
        <w:rPr>
          <w:color w:val="auto"/>
        </w:rPr>
        <w:t xml:space="preserve"> базовые </w:t>
      </w:r>
      <w:r w:rsidR="003B3202" w:rsidRPr="00024BE3">
        <w:rPr>
          <w:color w:val="auto"/>
        </w:rPr>
        <w:t>навыки начальных исследовательских умений: проводить наблюдения, учет, опыты и измерения, описывать их ре</w:t>
      </w:r>
      <w:r w:rsidRPr="00024BE3">
        <w:rPr>
          <w:color w:val="auto"/>
        </w:rPr>
        <w:t>зультаты, формулировать выводы;</w:t>
      </w:r>
    </w:p>
    <w:p w:rsidR="003B3202" w:rsidRPr="00024BE3" w:rsidRDefault="0084797E" w:rsidP="003B3202">
      <w:pPr>
        <w:pStyle w:val="Default"/>
        <w:numPr>
          <w:ilvl w:val="0"/>
          <w:numId w:val="7"/>
        </w:numPr>
        <w:ind w:left="426"/>
        <w:jc w:val="both"/>
        <w:rPr>
          <w:color w:val="auto"/>
        </w:rPr>
      </w:pPr>
      <w:r w:rsidRPr="00024BE3">
        <w:rPr>
          <w:color w:val="auto"/>
        </w:rPr>
        <w:t>уметь</w:t>
      </w:r>
      <w:r w:rsidR="003B3202" w:rsidRPr="00024BE3">
        <w:rPr>
          <w:color w:val="auto"/>
        </w:rPr>
        <w:t xml:space="preserve"> применять полученные знания для решения практических задач в повседневной жизни, безопасно</w:t>
      </w:r>
      <w:r w:rsidR="00FB5478" w:rsidRPr="00024BE3">
        <w:rPr>
          <w:color w:val="auto"/>
        </w:rPr>
        <w:t>го поведения в природной среде;</w:t>
      </w:r>
    </w:p>
    <w:p w:rsidR="00A95CF8" w:rsidRPr="00024BE3" w:rsidRDefault="0084797E" w:rsidP="0084797E">
      <w:pPr>
        <w:pStyle w:val="Default"/>
        <w:numPr>
          <w:ilvl w:val="0"/>
          <w:numId w:val="7"/>
        </w:numPr>
        <w:ind w:left="426"/>
        <w:jc w:val="both"/>
        <w:rPr>
          <w:color w:val="auto"/>
        </w:rPr>
      </w:pPr>
      <w:r w:rsidRPr="00024BE3">
        <w:t xml:space="preserve">иметь </w:t>
      </w:r>
      <w:r w:rsidR="00A95CF8" w:rsidRPr="00024BE3">
        <w:rPr>
          <w:color w:val="auto"/>
        </w:rPr>
        <w:t xml:space="preserve">навыки </w:t>
      </w:r>
      <w:r w:rsidR="008C1F55" w:rsidRPr="00024BE3">
        <w:t>выполнения несложных</w:t>
      </w:r>
      <w:r w:rsidRPr="00024BE3">
        <w:t xml:space="preserve"> операций при электромонтажных работах во внутренних электроустановках и проводках, навыки самостоятельной работы с монтажными схемами и современными инструментами.</w:t>
      </w:r>
    </w:p>
    <w:p w:rsidR="00A95CF8" w:rsidRPr="00024BE3" w:rsidRDefault="00A95CF8" w:rsidP="00A95CF8">
      <w:pPr>
        <w:autoSpaceDE w:val="0"/>
        <w:autoSpaceDN w:val="0"/>
        <w:adjustRightInd w:val="0"/>
        <w:jc w:val="both"/>
        <w:rPr>
          <w:rFonts w:ascii="Times New Roman" w:hAnsi="Times New Roman" w:cs="Times New Roman"/>
          <w:i/>
          <w:iCs/>
        </w:rPr>
      </w:pPr>
      <w:r w:rsidRPr="00024BE3">
        <w:rPr>
          <w:rFonts w:ascii="Times New Roman" w:hAnsi="Times New Roman" w:cs="Times New Roman"/>
          <w:b/>
          <w:bCs/>
          <w:i/>
          <w:iCs/>
        </w:rPr>
        <w:t>Личностные</w:t>
      </w:r>
      <w:r w:rsidRPr="00024BE3">
        <w:rPr>
          <w:rFonts w:ascii="Times New Roman" w:hAnsi="Times New Roman" w:cs="Times New Roman"/>
          <w:i/>
          <w:iCs/>
        </w:rPr>
        <w:t xml:space="preserve">: </w:t>
      </w:r>
      <w:r w:rsidRPr="00024BE3">
        <w:rPr>
          <w:rFonts w:ascii="Times New Roman" w:hAnsi="Times New Roman" w:cs="Times New Roman"/>
        </w:rPr>
        <w:t>обучающиеся будут обладать:</w:t>
      </w:r>
    </w:p>
    <w:p w:rsidR="00A95CF8" w:rsidRPr="00024BE3" w:rsidRDefault="00A95CF8" w:rsidP="00394307">
      <w:pPr>
        <w:pStyle w:val="a6"/>
        <w:numPr>
          <w:ilvl w:val="0"/>
          <w:numId w:val="9"/>
        </w:numPr>
        <w:spacing w:after="0" w:line="240" w:lineRule="auto"/>
        <w:ind w:left="283" w:hanging="283"/>
        <w:jc w:val="both"/>
        <w:rPr>
          <w:rFonts w:ascii="Times New Roman" w:eastAsia="Times New Roman" w:hAnsi="Times New Roman" w:cs="Times New Roman"/>
          <w:sz w:val="24"/>
          <w:szCs w:val="24"/>
        </w:rPr>
      </w:pPr>
      <w:r w:rsidRPr="00024BE3">
        <w:rPr>
          <w:rFonts w:ascii="Times New Roman" w:eastAsia="Times New Roman" w:hAnsi="Times New Roman" w:cs="Times New Roman"/>
          <w:sz w:val="24"/>
          <w:szCs w:val="24"/>
        </w:rPr>
        <w:t>осознанно-б</w:t>
      </w:r>
      <w:r w:rsidR="00FB5478" w:rsidRPr="00024BE3">
        <w:rPr>
          <w:rFonts w:ascii="Times New Roman" w:eastAsia="Times New Roman" w:hAnsi="Times New Roman" w:cs="Times New Roman"/>
          <w:sz w:val="24"/>
          <w:szCs w:val="24"/>
        </w:rPr>
        <w:t>ережным отношением к инструментам</w:t>
      </w:r>
      <w:r w:rsidRPr="00024BE3">
        <w:rPr>
          <w:rFonts w:ascii="Times New Roman" w:eastAsia="Times New Roman" w:hAnsi="Times New Roman" w:cs="Times New Roman"/>
          <w:sz w:val="24"/>
          <w:szCs w:val="24"/>
        </w:rPr>
        <w:t xml:space="preserve"> и оборудованию</w:t>
      </w:r>
      <w:r w:rsidR="00FB5478" w:rsidRPr="00024BE3">
        <w:rPr>
          <w:rFonts w:ascii="Times New Roman" w:eastAsia="Times New Roman" w:hAnsi="Times New Roman" w:cs="Times New Roman"/>
          <w:sz w:val="24"/>
          <w:szCs w:val="24"/>
        </w:rPr>
        <w:t>, экономным отношением к материалам;</w:t>
      </w:r>
    </w:p>
    <w:p w:rsidR="00FB5478" w:rsidRPr="00024BE3" w:rsidRDefault="00FB5478" w:rsidP="00FB5478">
      <w:pPr>
        <w:pStyle w:val="a6"/>
        <w:numPr>
          <w:ilvl w:val="0"/>
          <w:numId w:val="9"/>
        </w:numPr>
        <w:shd w:val="clear" w:color="auto" w:fill="FFFFFF" w:themeFill="background1"/>
        <w:suppressAutoHyphens/>
        <w:spacing w:after="0" w:line="240" w:lineRule="auto"/>
        <w:ind w:left="426"/>
        <w:jc w:val="both"/>
        <w:rPr>
          <w:rFonts w:ascii="Times New Roman" w:eastAsia="SimSun" w:hAnsi="Times New Roman" w:cs="Times New Roman"/>
          <w:b/>
          <w:sz w:val="24"/>
          <w:szCs w:val="24"/>
          <w:lang w:eastAsia="ar-SA"/>
        </w:rPr>
      </w:pPr>
      <w:r w:rsidRPr="00024BE3">
        <w:rPr>
          <w:rFonts w:ascii="Times New Roman" w:eastAsia="SimSun" w:hAnsi="Times New Roman" w:cs="Times New Roman"/>
          <w:sz w:val="24"/>
          <w:szCs w:val="24"/>
          <w:lang w:eastAsia="ar-SA"/>
        </w:rPr>
        <w:t>навыками самостоятельного творчества (умение самостоятельно ставить и выполнять поставленные задачи, добиваться желаемого результата);</w:t>
      </w:r>
    </w:p>
    <w:p w:rsidR="00FB5478" w:rsidRPr="00024BE3" w:rsidRDefault="00E62DEB" w:rsidP="00FB5478">
      <w:pPr>
        <w:pStyle w:val="a6"/>
        <w:numPr>
          <w:ilvl w:val="0"/>
          <w:numId w:val="9"/>
        </w:numPr>
        <w:shd w:val="clear" w:color="auto" w:fill="FFFFFF" w:themeFill="background1"/>
        <w:suppressAutoHyphens/>
        <w:spacing w:after="0" w:line="240" w:lineRule="auto"/>
        <w:ind w:left="426"/>
        <w:jc w:val="both"/>
        <w:rPr>
          <w:rFonts w:ascii="Times New Roman" w:eastAsia="SimSun" w:hAnsi="Times New Roman" w:cs="Times New Roman"/>
          <w:sz w:val="24"/>
          <w:szCs w:val="24"/>
          <w:lang w:eastAsia="ar-SA"/>
        </w:rPr>
      </w:pPr>
      <w:r w:rsidRPr="00024BE3">
        <w:rPr>
          <w:rFonts w:ascii="Times New Roman" w:eastAsia="SimSun" w:hAnsi="Times New Roman" w:cs="Times New Roman"/>
          <w:sz w:val="24"/>
          <w:szCs w:val="24"/>
          <w:lang w:eastAsia="ar-SA"/>
        </w:rPr>
        <w:t xml:space="preserve">целеустремленностью, </w:t>
      </w:r>
      <w:r w:rsidR="00FB5478" w:rsidRPr="00024BE3">
        <w:rPr>
          <w:rFonts w:ascii="Times New Roman" w:eastAsia="SimSun" w:hAnsi="Times New Roman" w:cs="Times New Roman"/>
          <w:sz w:val="24"/>
          <w:szCs w:val="24"/>
          <w:lang w:eastAsia="ar-SA"/>
        </w:rPr>
        <w:t xml:space="preserve">трудолюбием, аккуратностью, </w:t>
      </w:r>
      <w:r w:rsidR="008B75D7" w:rsidRPr="00024BE3">
        <w:rPr>
          <w:rFonts w:ascii="Times New Roman" w:eastAsia="SimSun" w:hAnsi="Times New Roman" w:cs="Times New Roman"/>
          <w:sz w:val="24"/>
          <w:szCs w:val="24"/>
          <w:lang w:eastAsia="ar-SA"/>
        </w:rPr>
        <w:t>умением работать в коллективе</w:t>
      </w:r>
      <w:r w:rsidR="00FB5478" w:rsidRPr="00024BE3">
        <w:rPr>
          <w:rFonts w:ascii="Times New Roman" w:eastAsia="SimSun" w:hAnsi="Times New Roman" w:cs="Times New Roman"/>
          <w:sz w:val="24"/>
          <w:szCs w:val="24"/>
          <w:lang w:eastAsia="ar-SA"/>
        </w:rPr>
        <w:t>.</w:t>
      </w:r>
    </w:p>
    <w:p w:rsidR="00A95CF8" w:rsidRPr="00024BE3" w:rsidRDefault="00A95CF8" w:rsidP="00A95CF8">
      <w:pPr>
        <w:suppressAutoHyphens/>
        <w:jc w:val="both"/>
        <w:rPr>
          <w:rFonts w:ascii="Times New Roman" w:eastAsia="SimSun" w:hAnsi="Times New Roman" w:cs="Times New Roman"/>
          <w:lang w:eastAsia="ar-SA"/>
        </w:rPr>
      </w:pPr>
      <w:r w:rsidRPr="00024BE3">
        <w:rPr>
          <w:rFonts w:ascii="Times New Roman" w:eastAsia="SimSun" w:hAnsi="Times New Roman" w:cs="Times New Roman"/>
          <w:b/>
          <w:lang w:eastAsia="ar-SA"/>
        </w:rPr>
        <w:t>Требования к результативности освоения программы:</w:t>
      </w:r>
      <w:r w:rsidRPr="00024BE3">
        <w:rPr>
          <w:rFonts w:ascii="Times New Roman" w:eastAsia="SimSun" w:hAnsi="Times New Roman" w:cs="Times New Roman"/>
          <w:lang w:eastAsia="ar-SA"/>
        </w:rPr>
        <w:t xml:space="preserve"> освоение прогнозируемых результатов программы, участие обучающихся в конкурсных мероприятиях различного уровня, наличие призеров и победителей.</w:t>
      </w:r>
    </w:p>
    <w:p w:rsidR="00A95CF8" w:rsidRPr="00024BE3" w:rsidRDefault="00A95CF8" w:rsidP="00A95CF8">
      <w:pPr>
        <w:pStyle w:val="Default"/>
        <w:jc w:val="both"/>
        <w:rPr>
          <w:b/>
          <w:color w:val="auto"/>
        </w:rPr>
      </w:pPr>
      <w:r w:rsidRPr="00024BE3">
        <w:rPr>
          <w:b/>
          <w:color w:val="auto"/>
        </w:rPr>
        <w:t>Формы подведения итогов</w:t>
      </w:r>
    </w:p>
    <w:p w:rsidR="00D23134" w:rsidRPr="00024BE3" w:rsidRDefault="0054388E" w:rsidP="00EF3600">
      <w:pPr>
        <w:pStyle w:val="21"/>
        <w:ind w:firstLine="660"/>
        <w:jc w:val="both"/>
        <w:rPr>
          <w:sz w:val="24"/>
          <w:szCs w:val="24"/>
        </w:rPr>
      </w:pPr>
      <w:bookmarkStart w:id="4" w:name="_Hlk25847443"/>
      <w:r w:rsidRPr="00024BE3">
        <w:rPr>
          <w:sz w:val="24"/>
          <w:szCs w:val="24"/>
        </w:rPr>
        <w:t xml:space="preserve">Входной контроль осуществляется в начале учебного года. Промежуточный контроль уровня усвоения материала осуществляется по результатам выполнения обучающимися практических заданий в конце </w:t>
      </w:r>
      <w:bookmarkEnd w:id="4"/>
      <w:r w:rsidR="00640E9C">
        <w:rPr>
          <w:sz w:val="24"/>
          <w:szCs w:val="24"/>
        </w:rPr>
        <w:t>освоения программы</w:t>
      </w:r>
      <w:r w:rsidR="00223F97" w:rsidRPr="00024BE3">
        <w:rPr>
          <w:sz w:val="24"/>
          <w:szCs w:val="24"/>
        </w:rPr>
        <w:t>.</w:t>
      </w:r>
      <w:r w:rsidR="00EF3600" w:rsidRPr="00024BE3">
        <w:rPr>
          <w:sz w:val="24"/>
          <w:szCs w:val="24"/>
        </w:rPr>
        <w:t xml:space="preserve"> Во время обучения по программе «</w:t>
      </w:r>
      <w:r w:rsidR="00223F97" w:rsidRPr="00024BE3">
        <w:rPr>
          <w:sz w:val="24"/>
          <w:szCs w:val="24"/>
        </w:rPr>
        <w:t>Электротехника</w:t>
      </w:r>
      <w:r w:rsidR="00EF3600" w:rsidRPr="00024BE3">
        <w:rPr>
          <w:sz w:val="24"/>
          <w:szCs w:val="24"/>
        </w:rPr>
        <w:t xml:space="preserve">» обучающиеся </w:t>
      </w:r>
      <w:r w:rsidR="00223F97" w:rsidRPr="00024BE3">
        <w:rPr>
          <w:sz w:val="24"/>
          <w:szCs w:val="24"/>
        </w:rPr>
        <w:t>могут участвовать</w:t>
      </w:r>
      <w:r w:rsidR="00EF3600" w:rsidRPr="00024BE3">
        <w:rPr>
          <w:sz w:val="24"/>
          <w:szCs w:val="24"/>
        </w:rPr>
        <w:t xml:space="preserve"> в </w:t>
      </w:r>
      <w:r w:rsidR="00223F97" w:rsidRPr="00024BE3">
        <w:rPr>
          <w:sz w:val="24"/>
          <w:szCs w:val="24"/>
        </w:rPr>
        <w:t>конкурсах</w:t>
      </w:r>
      <w:r w:rsidR="00EF3600" w:rsidRPr="00024BE3">
        <w:rPr>
          <w:sz w:val="24"/>
          <w:szCs w:val="24"/>
        </w:rPr>
        <w:t xml:space="preserve"> по электромонтажным работам</w:t>
      </w:r>
      <w:r w:rsidR="005B4FA0" w:rsidRPr="00024BE3">
        <w:rPr>
          <w:sz w:val="24"/>
          <w:szCs w:val="24"/>
        </w:rPr>
        <w:t xml:space="preserve"> различного уровня</w:t>
      </w:r>
      <w:r w:rsidR="00EF3600" w:rsidRPr="00024BE3">
        <w:rPr>
          <w:sz w:val="24"/>
          <w:szCs w:val="24"/>
        </w:rPr>
        <w:t xml:space="preserve">, а также могут принимать участие в </w:t>
      </w:r>
      <w:r w:rsidR="00640E9C">
        <w:rPr>
          <w:sz w:val="24"/>
          <w:szCs w:val="24"/>
        </w:rPr>
        <w:t xml:space="preserve">чемпионатах </w:t>
      </w:r>
      <w:r w:rsidR="00A52048" w:rsidRPr="00A52048">
        <w:rPr>
          <w:sz w:val="24"/>
          <w:szCs w:val="24"/>
        </w:rPr>
        <w:t xml:space="preserve"> по компетенции «Электромонтажные работы».</w:t>
      </w:r>
    </w:p>
    <w:p w:rsidR="00A3789F" w:rsidRPr="00024BE3" w:rsidRDefault="00A3789F" w:rsidP="00826C66">
      <w:pPr>
        <w:pStyle w:val="21"/>
        <w:shd w:val="clear" w:color="auto" w:fill="auto"/>
        <w:spacing w:line="240" w:lineRule="auto"/>
        <w:ind w:firstLine="660"/>
        <w:jc w:val="both"/>
        <w:rPr>
          <w:color w:val="auto"/>
          <w:sz w:val="24"/>
          <w:szCs w:val="24"/>
        </w:rPr>
        <w:sectPr w:rsidR="00A3789F" w:rsidRPr="00024BE3" w:rsidSect="005659E2">
          <w:pgSz w:w="11900" w:h="16840"/>
          <w:pgMar w:top="1134" w:right="850" w:bottom="1134" w:left="1701" w:header="0" w:footer="3" w:gutter="0"/>
          <w:cols w:space="720"/>
          <w:noEndnote/>
          <w:docGrid w:linePitch="360"/>
        </w:sectPr>
      </w:pPr>
    </w:p>
    <w:p w:rsidR="00D3550C" w:rsidRPr="00024BE3" w:rsidRDefault="00D3550C" w:rsidP="00D3550C">
      <w:pPr>
        <w:pStyle w:val="21"/>
        <w:shd w:val="clear" w:color="auto" w:fill="auto"/>
        <w:spacing w:line="240" w:lineRule="auto"/>
        <w:ind w:firstLine="0"/>
        <w:jc w:val="center"/>
        <w:rPr>
          <w:b/>
          <w:color w:val="auto"/>
          <w:sz w:val="24"/>
          <w:szCs w:val="24"/>
        </w:rPr>
      </w:pPr>
      <w:r w:rsidRPr="00024BE3">
        <w:rPr>
          <w:b/>
          <w:color w:val="auto"/>
          <w:sz w:val="24"/>
          <w:szCs w:val="24"/>
        </w:rPr>
        <w:t>Учебный план обучения</w:t>
      </w:r>
      <w:r w:rsidR="00640E9C">
        <w:rPr>
          <w:b/>
          <w:color w:val="auto"/>
          <w:sz w:val="24"/>
          <w:szCs w:val="24"/>
        </w:rPr>
        <w:t>.</w:t>
      </w:r>
    </w:p>
    <w:p w:rsidR="00D3550C" w:rsidRPr="00024BE3" w:rsidRDefault="00D3550C" w:rsidP="00D3550C">
      <w:pPr>
        <w:pStyle w:val="21"/>
        <w:shd w:val="clear" w:color="auto" w:fill="auto"/>
        <w:spacing w:line="240" w:lineRule="auto"/>
        <w:ind w:firstLine="0"/>
        <w:jc w:val="center"/>
        <w:rPr>
          <w:b/>
          <w:color w:val="auto"/>
          <w:sz w:val="24"/>
          <w:szCs w:val="24"/>
        </w:rPr>
      </w:pPr>
    </w:p>
    <w:tbl>
      <w:tblPr>
        <w:tblStyle w:val="a5"/>
        <w:tblW w:w="9903" w:type="dxa"/>
        <w:jc w:val="center"/>
        <w:tblLayout w:type="fixed"/>
        <w:tblLook w:val="04A0" w:firstRow="1" w:lastRow="0" w:firstColumn="1" w:lastColumn="0" w:noHBand="0" w:noVBand="1"/>
      </w:tblPr>
      <w:tblGrid>
        <w:gridCol w:w="1049"/>
        <w:gridCol w:w="3743"/>
        <w:gridCol w:w="992"/>
        <w:gridCol w:w="1418"/>
        <w:gridCol w:w="1417"/>
        <w:gridCol w:w="1276"/>
        <w:gridCol w:w="8"/>
      </w:tblGrid>
      <w:tr w:rsidR="00D3550C" w:rsidRPr="00024BE3" w:rsidTr="00640E9C">
        <w:trPr>
          <w:gridAfter w:val="1"/>
          <w:wAfter w:w="8" w:type="dxa"/>
          <w:trHeight w:val="440"/>
          <w:jc w:val="center"/>
        </w:trPr>
        <w:tc>
          <w:tcPr>
            <w:tcW w:w="1049" w:type="dxa"/>
            <w:vMerge w:val="restart"/>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 раздела</w:t>
            </w:r>
          </w:p>
        </w:tc>
        <w:tc>
          <w:tcPr>
            <w:tcW w:w="3743" w:type="dxa"/>
            <w:vMerge w:val="restart"/>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Название раздела, темы</w:t>
            </w:r>
          </w:p>
        </w:tc>
        <w:tc>
          <w:tcPr>
            <w:tcW w:w="3827" w:type="dxa"/>
            <w:gridSpan w:val="3"/>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Количество часов</w:t>
            </w:r>
          </w:p>
        </w:tc>
        <w:tc>
          <w:tcPr>
            <w:tcW w:w="1276" w:type="dxa"/>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Формы контроля</w:t>
            </w:r>
          </w:p>
        </w:tc>
      </w:tr>
      <w:tr w:rsidR="00D3550C" w:rsidRPr="00024BE3" w:rsidTr="00640E9C">
        <w:trPr>
          <w:gridAfter w:val="1"/>
          <w:wAfter w:w="8" w:type="dxa"/>
          <w:trHeight w:val="293"/>
          <w:jc w:val="center"/>
        </w:trPr>
        <w:tc>
          <w:tcPr>
            <w:tcW w:w="1049" w:type="dxa"/>
            <w:vMerge/>
            <w:shd w:val="clear" w:color="auto" w:fill="auto"/>
          </w:tcPr>
          <w:p w:rsidR="00D3550C" w:rsidRPr="00024BE3" w:rsidRDefault="00D3550C" w:rsidP="00640E9C">
            <w:pPr>
              <w:jc w:val="center"/>
              <w:rPr>
                <w:rFonts w:ascii="Times New Roman" w:hAnsi="Times New Roman" w:cs="Times New Roman"/>
                <w:color w:val="auto"/>
              </w:rPr>
            </w:pPr>
          </w:p>
        </w:tc>
        <w:tc>
          <w:tcPr>
            <w:tcW w:w="3743" w:type="dxa"/>
            <w:vMerge/>
            <w:shd w:val="clear" w:color="auto" w:fill="auto"/>
          </w:tcPr>
          <w:p w:rsidR="00D3550C" w:rsidRPr="00024BE3" w:rsidRDefault="00D3550C" w:rsidP="00640E9C">
            <w:pPr>
              <w:jc w:val="center"/>
              <w:rPr>
                <w:rFonts w:ascii="Times New Roman" w:hAnsi="Times New Roman" w:cs="Times New Roman"/>
                <w:color w:val="auto"/>
              </w:rPr>
            </w:pPr>
          </w:p>
        </w:tc>
        <w:tc>
          <w:tcPr>
            <w:tcW w:w="992" w:type="dxa"/>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Всего</w:t>
            </w:r>
          </w:p>
        </w:tc>
        <w:tc>
          <w:tcPr>
            <w:tcW w:w="1418" w:type="dxa"/>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Теория</w:t>
            </w:r>
          </w:p>
        </w:tc>
        <w:tc>
          <w:tcPr>
            <w:tcW w:w="1417" w:type="dxa"/>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Практика</w:t>
            </w:r>
          </w:p>
        </w:tc>
        <w:tc>
          <w:tcPr>
            <w:tcW w:w="1276" w:type="dxa"/>
            <w:shd w:val="clear" w:color="auto" w:fill="auto"/>
          </w:tcPr>
          <w:p w:rsidR="00D3550C" w:rsidRPr="00024BE3" w:rsidRDefault="00D3550C" w:rsidP="00640E9C">
            <w:pPr>
              <w:jc w:val="center"/>
              <w:rPr>
                <w:rFonts w:ascii="Times New Roman" w:hAnsi="Times New Roman" w:cs="Times New Roman"/>
                <w:color w:val="auto"/>
              </w:rPr>
            </w:pPr>
          </w:p>
        </w:tc>
      </w:tr>
      <w:tr w:rsidR="00D3550C" w:rsidRPr="00024BE3" w:rsidTr="00640E9C">
        <w:trPr>
          <w:trHeight w:val="277"/>
          <w:jc w:val="center"/>
        </w:trPr>
        <w:tc>
          <w:tcPr>
            <w:tcW w:w="9903" w:type="dxa"/>
            <w:gridSpan w:val="7"/>
            <w:shd w:val="clear" w:color="auto" w:fill="auto"/>
          </w:tcPr>
          <w:p w:rsidR="00D3550C" w:rsidRPr="00FA7DA5" w:rsidRDefault="00FA7DA5" w:rsidP="00640E9C">
            <w:pPr>
              <w:pStyle w:val="21"/>
              <w:ind w:firstLine="0"/>
              <w:jc w:val="center"/>
              <w:rPr>
                <w:b/>
                <w:color w:val="auto"/>
                <w:sz w:val="24"/>
                <w:szCs w:val="24"/>
              </w:rPr>
            </w:pPr>
            <w:r>
              <w:rPr>
                <w:b/>
                <w:color w:val="auto"/>
                <w:sz w:val="24"/>
                <w:szCs w:val="24"/>
              </w:rPr>
              <w:t>1 модуль-теоретический</w:t>
            </w:r>
          </w:p>
        </w:tc>
      </w:tr>
      <w:tr w:rsidR="00D3550C" w:rsidRPr="00024BE3" w:rsidTr="00640E9C">
        <w:trPr>
          <w:gridAfter w:val="1"/>
          <w:wAfter w:w="8" w:type="dxa"/>
          <w:trHeight w:val="277"/>
          <w:jc w:val="center"/>
        </w:trPr>
        <w:tc>
          <w:tcPr>
            <w:tcW w:w="1049" w:type="dxa"/>
            <w:shd w:val="clear" w:color="auto" w:fill="auto"/>
          </w:tcPr>
          <w:p w:rsidR="00D3550C" w:rsidRPr="00024BE3" w:rsidRDefault="00D3550C" w:rsidP="00640E9C">
            <w:pPr>
              <w:pStyle w:val="a6"/>
              <w:numPr>
                <w:ilvl w:val="0"/>
                <w:numId w:val="23"/>
              </w:numPr>
              <w:rPr>
                <w:rFonts w:ascii="Times New Roman" w:hAnsi="Times New Roman" w:cs="Times New Roman"/>
                <w:sz w:val="24"/>
                <w:szCs w:val="24"/>
              </w:rPr>
            </w:pPr>
          </w:p>
        </w:tc>
        <w:tc>
          <w:tcPr>
            <w:tcW w:w="3743" w:type="dxa"/>
            <w:shd w:val="clear" w:color="auto" w:fill="auto"/>
          </w:tcPr>
          <w:p w:rsidR="00D3550C" w:rsidRPr="00024BE3" w:rsidRDefault="00D3550C" w:rsidP="00640E9C">
            <w:pPr>
              <w:pStyle w:val="21"/>
              <w:shd w:val="clear" w:color="auto" w:fill="auto"/>
              <w:spacing w:line="240" w:lineRule="auto"/>
              <w:ind w:firstLine="0"/>
              <w:rPr>
                <w:color w:val="auto"/>
                <w:sz w:val="24"/>
                <w:szCs w:val="24"/>
              </w:rPr>
            </w:pPr>
            <w:r w:rsidRPr="00024BE3">
              <w:rPr>
                <w:color w:val="auto"/>
                <w:sz w:val="24"/>
                <w:szCs w:val="24"/>
              </w:rPr>
              <w:t>Охрана труда и электробезопасность</w:t>
            </w:r>
          </w:p>
        </w:tc>
        <w:tc>
          <w:tcPr>
            <w:tcW w:w="992" w:type="dxa"/>
            <w:shd w:val="clear" w:color="auto" w:fill="auto"/>
          </w:tcPr>
          <w:p w:rsidR="00D3550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6</w:t>
            </w:r>
          </w:p>
        </w:tc>
        <w:tc>
          <w:tcPr>
            <w:tcW w:w="1418" w:type="dxa"/>
            <w:shd w:val="clear" w:color="auto" w:fill="auto"/>
          </w:tcPr>
          <w:p w:rsidR="00D3550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4</w:t>
            </w:r>
          </w:p>
        </w:tc>
        <w:tc>
          <w:tcPr>
            <w:tcW w:w="1417" w:type="dxa"/>
            <w:shd w:val="clear" w:color="auto" w:fill="auto"/>
          </w:tcPr>
          <w:p w:rsidR="00D3550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2</w:t>
            </w:r>
          </w:p>
        </w:tc>
        <w:tc>
          <w:tcPr>
            <w:tcW w:w="1276" w:type="dxa"/>
            <w:shd w:val="clear" w:color="auto" w:fill="auto"/>
          </w:tcPr>
          <w:p w:rsidR="00D3550C" w:rsidRPr="00024BE3" w:rsidRDefault="00D3550C" w:rsidP="00640E9C">
            <w:pPr>
              <w:jc w:val="center"/>
              <w:rPr>
                <w:rFonts w:ascii="Times New Roman" w:hAnsi="Times New Roman" w:cs="Times New Roman"/>
                <w:color w:val="auto"/>
              </w:rPr>
            </w:pPr>
            <w:r w:rsidRPr="00024BE3">
              <w:rPr>
                <w:rFonts w:ascii="Times New Roman" w:hAnsi="Times New Roman" w:cs="Times New Roman"/>
                <w:color w:val="auto"/>
              </w:rPr>
              <w:t>зачет по ТБ</w:t>
            </w:r>
          </w:p>
        </w:tc>
      </w:tr>
      <w:tr w:rsidR="00D3550C" w:rsidRPr="00024BE3" w:rsidTr="00640E9C">
        <w:trPr>
          <w:gridAfter w:val="1"/>
          <w:wAfter w:w="8" w:type="dxa"/>
          <w:trHeight w:val="277"/>
          <w:jc w:val="center"/>
        </w:trPr>
        <w:tc>
          <w:tcPr>
            <w:tcW w:w="1049" w:type="dxa"/>
            <w:shd w:val="clear" w:color="auto" w:fill="auto"/>
          </w:tcPr>
          <w:p w:rsidR="00D3550C" w:rsidRPr="00024BE3" w:rsidRDefault="00D3550C" w:rsidP="00640E9C">
            <w:pPr>
              <w:pStyle w:val="a6"/>
              <w:numPr>
                <w:ilvl w:val="0"/>
                <w:numId w:val="23"/>
              </w:numPr>
              <w:rPr>
                <w:rFonts w:ascii="Times New Roman" w:hAnsi="Times New Roman" w:cs="Times New Roman"/>
                <w:sz w:val="24"/>
                <w:szCs w:val="24"/>
              </w:rPr>
            </w:pPr>
          </w:p>
        </w:tc>
        <w:tc>
          <w:tcPr>
            <w:tcW w:w="3743" w:type="dxa"/>
            <w:shd w:val="clear" w:color="auto" w:fill="auto"/>
          </w:tcPr>
          <w:p w:rsidR="00D3550C" w:rsidRPr="00024BE3" w:rsidRDefault="00D3550C" w:rsidP="00640E9C">
            <w:pPr>
              <w:rPr>
                <w:rFonts w:ascii="Times New Roman" w:hAnsi="Times New Roman" w:cs="Times New Roman"/>
                <w:color w:val="auto"/>
              </w:rPr>
            </w:pPr>
            <w:r w:rsidRPr="00024BE3">
              <w:rPr>
                <w:rFonts w:ascii="Times New Roman" w:hAnsi="Times New Roman" w:cs="Times New Roman"/>
                <w:color w:val="auto"/>
              </w:rPr>
              <w:t>Основы электроснабжения</w:t>
            </w:r>
          </w:p>
        </w:tc>
        <w:tc>
          <w:tcPr>
            <w:tcW w:w="992" w:type="dxa"/>
            <w:shd w:val="clear" w:color="auto" w:fill="auto"/>
          </w:tcPr>
          <w:p w:rsidR="00D3550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418"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6</w:t>
            </w:r>
          </w:p>
        </w:tc>
        <w:tc>
          <w:tcPr>
            <w:tcW w:w="1417"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4</w:t>
            </w:r>
          </w:p>
        </w:tc>
        <w:tc>
          <w:tcPr>
            <w:tcW w:w="1276" w:type="dxa"/>
            <w:shd w:val="clear" w:color="auto" w:fill="auto"/>
          </w:tcPr>
          <w:p w:rsidR="00D3550C" w:rsidRPr="00024BE3" w:rsidRDefault="00D3550C" w:rsidP="00640E9C">
            <w:pPr>
              <w:jc w:val="center"/>
              <w:rPr>
                <w:rFonts w:ascii="Times New Roman" w:hAnsi="Times New Roman" w:cs="Times New Roman"/>
                <w:color w:val="auto"/>
              </w:rPr>
            </w:pPr>
            <w:r w:rsidRPr="00024BE3">
              <w:rPr>
                <w:rFonts w:ascii="Times New Roman" w:hAnsi="Times New Roman" w:cs="Times New Roman"/>
                <w:color w:val="auto"/>
              </w:rPr>
              <w:t>зачет</w:t>
            </w:r>
          </w:p>
        </w:tc>
      </w:tr>
      <w:tr w:rsidR="00D3550C" w:rsidRPr="00024BE3" w:rsidTr="00640E9C">
        <w:trPr>
          <w:gridAfter w:val="1"/>
          <w:wAfter w:w="8" w:type="dxa"/>
          <w:trHeight w:val="277"/>
          <w:jc w:val="center"/>
        </w:trPr>
        <w:tc>
          <w:tcPr>
            <w:tcW w:w="1049" w:type="dxa"/>
            <w:shd w:val="clear" w:color="auto" w:fill="auto"/>
          </w:tcPr>
          <w:p w:rsidR="00D3550C" w:rsidRPr="00024BE3" w:rsidRDefault="00D3550C" w:rsidP="00640E9C">
            <w:pPr>
              <w:pStyle w:val="a6"/>
              <w:numPr>
                <w:ilvl w:val="0"/>
                <w:numId w:val="23"/>
              </w:numPr>
              <w:rPr>
                <w:rFonts w:ascii="Times New Roman" w:hAnsi="Times New Roman" w:cs="Times New Roman"/>
                <w:sz w:val="24"/>
                <w:szCs w:val="24"/>
              </w:rPr>
            </w:pPr>
          </w:p>
        </w:tc>
        <w:tc>
          <w:tcPr>
            <w:tcW w:w="3743" w:type="dxa"/>
            <w:shd w:val="clear" w:color="auto" w:fill="auto"/>
          </w:tcPr>
          <w:p w:rsidR="00D3550C" w:rsidRPr="00024BE3" w:rsidRDefault="00D3550C" w:rsidP="00640E9C">
            <w:pPr>
              <w:pStyle w:val="21"/>
              <w:shd w:val="clear" w:color="auto" w:fill="auto"/>
              <w:spacing w:line="240" w:lineRule="auto"/>
              <w:ind w:firstLine="0"/>
              <w:rPr>
                <w:color w:val="auto"/>
                <w:sz w:val="24"/>
                <w:szCs w:val="24"/>
              </w:rPr>
            </w:pPr>
            <w:r w:rsidRPr="00024BE3">
              <w:rPr>
                <w:sz w:val="24"/>
                <w:szCs w:val="24"/>
              </w:rPr>
              <w:t>Материаловедение</w:t>
            </w:r>
          </w:p>
        </w:tc>
        <w:tc>
          <w:tcPr>
            <w:tcW w:w="992" w:type="dxa"/>
            <w:shd w:val="clear" w:color="auto" w:fill="auto"/>
          </w:tcPr>
          <w:p w:rsidR="00D3550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418"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6</w:t>
            </w:r>
          </w:p>
        </w:tc>
        <w:tc>
          <w:tcPr>
            <w:tcW w:w="1417"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4</w:t>
            </w:r>
          </w:p>
        </w:tc>
        <w:tc>
          <w:tcPr>
            <w:tcW w:w="1276" w:type="dxa"/>
            <w:shd w:val="clear" w:color="auto" w:fill="auto"/>
          </w:tcPr>
          <w:p w:rsidR="00D3550C" w:rsidRPr="00024BE3" w:rsidRDefault="00D3550C" w:rsidP="00640E9C">
            <w:pPr>
              <w:jc w:val="center"/>
              <w:rPr>
                <w:rFonts w:ascii="Times New Roman" w:hAnsi="Times New Roman" w:cs="Times New Roman"/>
                <w:color w:val="auto"/>
              </w:rPr>
            </w:pPr>
            <w:r w:rsidRPr="00024BE3">
              <w:rPr>
                <w:rFonts w:ascii="Times New Roman" w:hAnsi="Times New Roman" w:cs="Times New Roman"/>
                <w:color w:val="auto"/>
              </w:rPr>
              <w:t>зачет</w:t>
            </w:r>
          </w:p>
        </w:tc>
      </w:tr>
      <w:tr w:rsidR="00D3550C" w:rsidRPr="00024BE3" w:rsidTr="00640E9C">
        <w:trPr>
          <w:gridAfter w:val="1"/>
          <w:wAfter w:w="8" w:type="dxa"/>
          <w:trHeight w:val="277"/>
          <w:jc w:val="center"/>
        </w:trPr>
        <w:tc>
          <w:tcPr>
            <w:tcW w:w="1049" w:type="dxa"/>
            <w:shd w:val="clear" w:color="auto" w:fill="auto"/>
          </w:tcPr>
          <w:p w:rsidR="00D3550C" w:rsidRPr="00024BE3" w:rsidRDefault="00D3550C" w:rsidP="00640E9C">
            <w:pPr>
              <w:pStyle w:val="a6"/>
              <w:numPr>
                <w:ilvl w:val="0"/>
                <w:numId w:val="23"/>
              </w:numPr>
              <w:rPr>
                <w:rFonts w:ascii="Times New Roman" w:hAnsi="Times New Roman" w:cs="Times New Roman"/>
                <w:sz w:val="24"/>
                <w:szCs w:val="24"/>
              </w:rPr>
            </w:pPr>
          </w:p>
        </w:tc>
        <w:tc>
          <w:tcPr>
            <w:tcW w:w="3743" w:type="dxa"/>
            <w:shd w:val="clear" w:color="auto" w:fill="auto"/>
          </w:tcPr>
          <w:p w:rsidR="00D3550C" w:rsidRPr="00024BE3" w:rsidRDefault="00D3550C" w:rsidP="00640E9C">
            <w:pPr>
              <w:rPr>
                <w:rFonts w:ascii="Times New Roman" w:hAnsi="Times New Roman" w:cs="Times New Roman"/>
                <w:color w:val="auto"/>
              </w:rPr>
            </w:pPr>
            <w:r w:rsidRPr="00024BE3">
              <w:rPr>
                <w:rFonts w:ascii="Times New Roman" w:hAnsi="Times New Roman" w:cs="Times New Roman"/>
                <w:color w:val="auto"/>
              </w:rPr>
              <w:t>Основы электротехники</w:t>
            </w:r>
          </w:p>
        </w:tc>
        <w:tc>
          <w:tcPr>
            <w:tcW w:w="992" w:type="dxa"/>
            <w:shd w:val="clear" w:color="auto" w:fill="auto"/>
          </w:tcPr>
          <w:p w:rsidR="00D3550C" w:rsidRPr="00024BE3" w:rsidRDefault="00D3550C" w:rsidP="00640E9C">
            <w:pPr>
              <w:pStyle w:val="21"/>
              <w:shd w:val="clear" w:color="auto" w:fill="auto"/>
              <w:spacing w:line="240" w:lineRule="auto"/>
              <w:ind w:firstLine="0"/>
              <w:jc w:val="center"/>
              <w:rPr>
                <w:color w:val="auto"/>
                <w:sz w:val="24"/>
                <w:szCs w:val="24"/>
              </w:rPr>
            </w:pPr>
            <w:r w:rsidRPr="00024BE3">
              <w:rPr>
                <w:color w:val="auto"/>
                <w:sz w:val="24"/>
                <w:szCs w:val="24"/>
              </w:rPr>
              <w:t>30</w:t>
            </w:r>
          </w:p>
        </w:tc>
        <w:tc>
          <w:tcPr>
            <w:tcW w:w="1418"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417"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20</w:t>
            </w:r>
          </w:p>
        </w:tc>
        <w:tc>
          <w:tcPr>
            <w:tcW w:w="1276" w:type="dxa"/>
            <w:shd w:val="clear" w:color="auto" w:fill="auto"/>
          </w:tcPr>
          <w:p w:rsidR="00D3550C" w:rsidRPr="00024BE3" w:rsidRDefault="00D3550C" w:rsidP="00640E9C">
            <w:pPr>
              <w:jc w:val="center"/>
              <w:rPr>
                <w:rFonts w:ascii="Times New Roman" w:hAnsi="Times New Roman" w:cs="Times New Roman"/>
                <w:color w:val="auto"/>
              </w:rPr>
            </w:pPr>
            <w:r w:rsidRPr="00024BE3">
              <w:rPr>
                <w:rFonts w:ascii="Times New Roman" w:hAnsi="Times New Roman" w:cs="Times New Roman"/>
                <w:color w:val="auto"/>
              </w:rPr>
              <w:t>зачет</w:t>
            </w:r>
          </w:p>
        </w:tc>
      </w:tr>
      <w:tr w:rsidR="00D3550C" w:rsidRPr="00024BE3" w:rsidTr="00640E9C">
        <w:trPr>
          <w:gridAfter w:val="1"/>
          <w:wAfter w:w="8" w:type="dxa"/>
          <w:trHeight w:val="277"/>
          <w:jc w:val="center"/>
        </w:trPr>
        <w:tc>
          <w:tcPr>
            <w:tcW w:w="1049" w:type="dxa"/>
            <w:shd w:val="clear" w:color="auto" w:fill="auto"/>
          </w:tcPr>
          <w:p w:rsidR="00D3550C" w:rsidRPr="00024BE3" w:rsidRDefault="00D3550C" w:rsidP="00640E9C">
            <w:pPr>
              <w:pStyle w:val="a6"/>
              <w:numPr>
                <w:ilvl w:val="0"/>
                <w:numId w:val="23"/>
              </w:numPr>
              <w:rPr>
                <w:rFonts w:ascii="Times New Roman" w:hAnsi="Times New Roman" w:cs="Times New Roman"/>
                <w:sz w:val="24"/>
                <w:szCs w:val="24"/>
              </w:rPr>
            </w:pPr>
          </w:p>
        </w:tc>
        <w:tc>
          <w:tcPr>
            <w:tcW w:w="3743" w:type="dxa"/>
            <w:shd w:val="clear" w:color="auto" w:fill="auto"/>
          </w:tcPr>
          <w:p w:rsidR="00D3550C" w:rsidRPr="00024BE3" w:rsidRDefault="00D3550C" w:rsidP="00640E9C">
            <w:pPr>
              <w:pStyle w:val="21"/>
              <w:ind w:firstLine="0"/>
              <w:rPr>
                <w:color w:val="auto"/>
                <w:sz w:val="24"/>
                <w:szCs w:val="24"/>
              </w:rPr>
            </w:pPr>
            <w:r w:rsidRPr="00024BE3">
              <w:rPr>
                <w:color w:val="auto"/>
                <w:sz w:val="24"/>
                <w:szCs w:val="24"/>
              </w:rPr>
              <w:t>Общие сведения об электрическом освещении</w:t>
            </w:r>
          </w:p>
        </w:tc>
        <w:tc>
          <w:tcPr>
            <w:tcW w:w="992" w:type="dxa"/>
            <w:shd w:val="clear" w:color="auto" w:fill="auto"/>
          </w:tcPr>
          <w:p w:rsidR="00D3550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20</w:t>
            </w:r>
          </w:p>
        </w:tc>
        <w:tc>
          <w:tcPr>
            <w:tcW w:w="1418"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417"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276" w:type="dxa"/>
            <w:shd w:val="clear" w:color="auto" w:fill="auto"/>
          </w:tcPr>
          <w:p w:rsidR="00D3550C" w:rsidRPr="00024BE3" w:rsidRDefault="00D3550C" w:rsidP="00640E9C">
            <w:pPr>
              <w:jc w:val="center"/>
              <w:rPr>
                <w:rFonts w:ascii="Times New Roman" w:hAnsi="Times New Roman" w:cs="Times New Roman"/>
                <w:color w:val="auto"/>
              </w:rPr>
            </w:pPr>
            <w:r w:rsidRPr="00024BE3">
              <w:rPr>
                <w:rFonts w:ascii="Times New Roman" w:hAnsi="Times New Roman" w:cs="Times New Roman"/>
                <w:color w:val="auto"/>
              </w:rPr>
              <w:t>зачет</w:t>
            </w:r>
          </w:p>
        </w:tc>
      </w:tr>
      <w:tr w:rsidR="00FA7DA5" w:rsidRPr="00024BE3" w:rsidTr="00FA7DA5">
        <w:trPr>
          <w:gridAfter w:val="1"/>
          <w:wAfter w:w="8" w:type="dxa"/>
          <w:trHeight w:val="277"/>
          <w:jc w:val="center"/>
        </w:trPr>
        <w:tc>
          <w:tcPr>
            <w:tcW w:w="4792" w:type="dxa"/>
            <w:gridSpan w:val="2"/>
            <w:shd w:val="clear" w:color="auto" w:fill="auto"/>
          </w:tcPr>
          <w:p w:rsidR="00FA7DA5" w:rsidRPr="00024BE3" w:rsidRDefault="00FA7DA5" w:rsidP="00FA7DA5">
            <w:pPr>
              <w:pStyle w:val="21"/>
              <w:ind w:firstLine="0"/>
              <w:jc w:val="right"/>
              <w:rPr>
                <w:color w:val="auto"/>
                <w:sz w:val="24"/>
                <w:szCs w:val="24"/>
              </w:rPr>
            </w:pPr>
            <w:r>
              <w:rPr>
                <w:color w:val="auto"/>
                <w:sz w:val="24"/>
                <w:szCs w:val="24"/>
              </w:rPr>
              <w:t>Итого</w:t>
            </w:r>
          </w:p>
        </w:tc>
        <w:tc>
          <w:tcPr>
            <w:tcW w:w="992" w:type="dxa"/>
            <w:shd w:val="clear" w:color="auto" w:fill="auto"/>
          </w:tcPr>
          <w:p w:rsidR="00FA7DA5" w:rsidRDefault="00FA7DA5" w:rsidP="00640E9C">
            <w:pPr>
              <w:pStyle w:val="21"/>
              <w:shd w:val="clear" w:color="auto" w:fill="auto"/>
              <w:spacing w:line="240" w:lineRule="auto"/>
              <w:ind w:firstLine="0"/>
              <w:jc w:val="center"/>
              <w:rPr>
                <w:color w:val="auto"/>
                <w:sz w:val="24"/>
                <w:szCs w:val="24"/>
              </w:rPr>
            </w:pPr>
            <w:r>
              <w:rPr>
                <w:color w:val="auto"/>
                <w:sz w:val="24"/>
                <w:szCs w:val="24"/>
              </w:rPr>
              <w:t>76</w:t>
            </w:r>
          </w:p>
        </w:tc>
        <w:tc>
          <w:tcPr>
            <w:tcW w:w="1418" w:type="dxa"/>
            <w:shd w:val="clear" w:color="auto" w:fill="auto"/>
          </w:tcPr>
          <w:p w:rsidR="00FA7DA5"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36</w:t>
            </w:r>
          </w:p>
        </w:tc>
        <w:tc>
          <w:tcPr>
            <w:tcW w:w="1417" w:type="dxa"/>
            <w:shd w:val="clear" w:color="auto" w:fill="auto"/>
          </w:tcPr>
          <w:p w:rsidR="00FA7DA5"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40</w:t>
            </w:r>
          </w:p>
        </w:tc>
        <w:tc>
          <w:tcPr>
            <w:tcW w:w="1276" w:type="dxa"/>
            <w:shd w:val="clear" w:color="auto" w:fill="auto"/>
          </w:tcPr>
          <w:p w:rsidR="00FA7DA5" w:rsidRPr="00024BE3" w:rsidRDefault="00FA7DA5" w:rsidP="00640E9C">
            <w:pPr>
              <w:jc w:val="center"/>
              <w:rPr>
                <w:rFonts w:ascii="Times New Roman" w:hAnsi="Times New Roman" w:cs="Times New Roman"/>
                <w:color w:val="auto"/>
              </w:rPr>
            </w:pPr>
          </w:p>
        </w:tc>
      </w:tr>
      <w:tr w:rsidR="00FA7DA5" w:rsidRPr="00024BE3" w:rsidTr="00FA7DA5">
        <w:trPr>
          <w:gridAfter w:val="1"/>
          <w:wAfter w:w="8" w:type="dxa"/>
          <w:trHeight w:val="277"/>
          <w:jc w:val="center"/>
        </w:trPr>
        <w:tc>
          <w:tcPr>
            <w:tcW w:w="9895" w:type="dxa"/>
            <w:gridSpan w:val="6"/>
            <w:shd w:val="clear" w:color="auto" w:fill="auto"/>
          </w:tcPr>
          <w:p w:rsidR="00FA7DA5" w:rsidRPr="00FA7DA5" w:rsidRDefault="00FA7DA5" w:rsidP="00640E9C">
            <w:pPr>
              <w:jc w:val="center"/>
              <w:rPr>
                <w:rFonts w:ascii="Times New Roman" w:hAnsi="Times New Roman" w:cs="Times New Roman"/>
                <w:b/>
                <w:color w:val="auto"/>
              </w:rPr>
            </w:pPr>
            <w:r w:rsidRPr="00FA7DA5">
              <w:rPr>
                <w:rFonts w:ascii="Times New Roman" w:hAnsi="Times New Roman" w:cs="Times New Roman"/>
                <w:b/>
                <w:color w:val="auto"/>
              </w:rPr>
              <w:t>2 модуль- практический</w:t>
            </w:r>
          </w:p>
        </w:tc>
      </w:tr>
      <w:tr w:rsidR="00D3550C" w:rsidRPr="00024BE3" w:rsidTr="00640E9C">
        <w:trPr>
          <w:gridAfter w:val="1"/>
          <w:wAfter w:w="8" w:type="dxa"/>
          <w:trHeight w:val="277"/>
          <w:jc w:val="center"/>
        </w:trPr>
        <w:tc>
          <w:tcPr>
            <w:tcW w:w="1049" w:type="dxa"/>
            <w:shd w:val="clear" w:color="auto" w:fill="auto"/>
          </w:tcPr>
          <w:p w:rsidR="00D3550C" w:rsidRPr="00024BE3" w:rsidRDefault="00D3550C" w:rsidP="00640E9C">
            <w:pPr>
              <w:pStyle w:val="a6"/>
              <w:numPr>
                <w:ilvl w:val="0"/>
                <w:numId w:val="23"/>
              </w:numPr>
              <w:rPr>
                <w:rFonts w:ascii="Times New Roman" w:hAnsi="Times New Roman" w:cs="Times New Roman"/>
                <w:sz w:val="24"/>
                <w:szCs w:val="24"/>
              </w:rPr>
            </w:pPr>
          </w:p>
        </w:tc>
        <w:tc>
          <w:tcPr>
            <w:tcW w:w="3743" w:type="dxa"/>
            <w:shd w:val="clear" w:color="auto" w:fill="auto"/>
          </w:tcPr>
          <w:p w:rsidR="00D3550C" w:rsidRPr="00024BE3" w:rsidRDefault="00640E9C" w:rsidP="00640E9C">
            <w:pPr>
              <w:pStyle w:val="21"/>
              <w:ind w:firstLine="0"/>
              <w:rPr>
                <w:color w:val="auto"/>
                <w:sz w:val="24"/>
                <w:szCs w:val="24"/>
              </w:rPr>
            </w:pPr>
            <w:r w:rsidRPr="00640E9C">
              <w:rPr>
                <w:color w:val="auto"/>
                <w:sz w:val="24"/>
                <w:szCs w:val="24"/>
              </w:rPr>
              <w:t>Подготовка трасс электропроводок и мест установки крепежных изделий</w:t>
            </w:r>
          </w:p>
        </w:tc>
        <w:tc>
          <w:tcPr>
            <w:tcW w:w="992" w:type="dxa"/>
            <w:shd w:val="clear" w:color="auto" w:fill="auto"/>
          </w:tcPr>
          <w:p w:rsidR="00D3550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418"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4</w:t>
            </w:r>
          </w:p>
        </w:tc>
        <w:tc>
          <w:tcPr>
            <w:tcW w:w="1417" w:type="dxa"/>
            <w:shd w:val="clear" w:color="auto" w:fill="auto"/>
          </w:tcPr>
          <w:p w:rsidR="00D3550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6</w:t>
            </w:r>
          </w:p>
        </w:tc>
        <w:tc>
          <w:tcPr>
            <w:tcW w:w="1276" w:type="dxa"/>
            <w:shd w:val="clear" w:color="auto" w:fill="auto"/>
          </w:tcPr>
          <w:p w:rsidR="00D3550C" w:rsidRPr="00024BE3" w:rsidRDefault="00D3550C" w:rsidP="00640E9C">
            <w:pPr>
              <w:jc w:val="center"/>
              <w:rPr>
                <w:rFonts w:ascii="Times New Roman" w:hAnsi="Times New Roman" w:cs="Times New Roman"/>
                <w:color w:val="auto"/>
              </w:rPr>
            </w:pPr>
          </w:p>
        </w:tc>
      </w:tr>
      <w:tr w:rsidR="00640E9C" w:rsidRPr="00024BE3" w:rsidTr="00640E9C">
        <w:trPr>
          <w:gridAfter w:val="1"/>
          <w:wAfter w:w="8" w:type="dxa"/>
          <w:trHeight w:val="277"/>
          <w:jc w:val="center"/>
        </w:trPr>
        <w:tc>
          <w:tcPr>
            <w:tcW w:w="1049" w:type="dxa"/>
            <w:shd w:val="clear" w:color="auto" w:fill="auto"/>
          </w:tcPr>
          <w:p w:rsidR="00640E9C" w:rsidRPr="00024BE3" w:rsidRDefault="00640E9C" w:rsidP="00640E9C">
            <w:pPr>
              <w:pStyle w:val="a6"/>
              <w:numPr>
                <w:ilvl w:val="0"/>
                <w:numId w:val="23"/>
              </w:numPr>
              <w:rPr>
                <w:rFonts w:ascii="Times New Roman" w:hAnsi="Times New Roman" w:cs="Times New Roman"/>
                <w:sz w:val="24"/>
                <w:szCs w:val="24"/>
              </w:rPr>
            </w:pPr>
          </w:p>
        </w:tc>
        <w:tc>
          <w:tcPr>
            <w:tcW w:w="3743" w:type="dxa"/>
            <w:shd w:val="clear" w:color="auto" w:fill="auto"/>
          </w:tcPr>
          <w:p w:rsidR="00640E9C" w:rsidRPr="00024BE3" w:rsidRDefault="00640E9C" w:rsidP="00640E9C">
            <w:pPr>
              <w:ind w:left="-57"/>
              <w:jc w:val="both"/>
              <w:rPr>
                <w:rFonts w:ascii="Times New Roman" w:hAnsi="Times New Roman" w:cs="Times New Roman"/>
                <w:color w:val="auto"/>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92" w:type="dxa"/>
            <w:shd w:val="clear" w:color="auto" w:fill="auto"/>
          </w:tcPr>
          <w:p w:rsidR="00640E9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14</w:t>
            </w:r>
          </w:p>
        </w:tc>
        <w:tc>
          <w:tcPr>
            <w:tcW w:w="1418" w:type="dxa"/>
            <w:shd w:val="clear" w:color="auto" w:fill="auto"/>
          </w:tcPr>
          <w:p w:rsidR="00640E9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4</w:t>
            </w:r>
          </w:p>
        </w:tc>
        <w:tc>
          <w:tcPr>
            <w:tcW w:w="1417" w:type="dxa"/>
            <w:shd w:val="clear" w:color="auto" w:fill="auto"/>
          </w:tcPr>
          <w:p w:rsidR="00640E9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276" w:type="dxa"/>
            <w:shd w:val="clear" w:color="auto" w:fill="auto"/>
          </w:tcPr>
          <w:p w:rsidR="00640E9C" w:rsidRPr="00024BE3" w:rsidRDefault="00640E9C" w:rsidP="00640E9C">
            <w:pPr>
              <w:jc w:val="center"/>
              <w:rPr>
                <w:rFonts w:ascii="Times New Roman" w:hAnsi="Times New Roman" w:cs="Times New Roman"/>
                <w:color w:val="auto"/>
              </w:rPr>
            </w:pPr>
          </w:p>
        </w:tc>
      </w:tr>
      <w:tr w:rsidR="00640E9C" w:rsidRPr="00024BE3" w:rsidTr="00640E9C">
        <w:trPr>
          <w:gridAfter w:val="1"/>
          <w:wAfter w:w="8" w:type="dxa"/>
          <w:trHeight w:val="277"/>
          <w:jc w:val="center"/>
        </w:trPr>
        <w:tc>
          <w:tcPr>
            <w:tcW w:w="1049" w:type="dxa"/>
            <w:shd w:val="clear" w:color="auto" w:fill="auto"/>
          </w:tcPr>
          <w:p w:rsidR="00640E9C" w:rsidRPr="00024BE3" w:rsidRDefault="00640E9C" w:rsidP="00640E9C">
            <w:pPr>
              <w:pStyle w:val="a6"/>
              <w:numPr>
                <w:ilvl w:val="0"/>
                <w:numId w:val="23"/>
              </w:numPr>
              <w:rPr>
                <w:rFonts w:ascii="Times New Roman" w:hAnsi="Times New Roman" w:cs="Times New Roman"/>
                <w:sz w:val="24"/>
                <w:szCs w:val="24"/>
              </w:rPr>
            </w:pPr>
          </w:p>
        </w:tc>
        <w:tc>
          <w:tcPr>
            <w:tcW w:w="3743" w:type="dxa"/>
            <w:shd w:val="clear" w:color="auto" w:fill="auto"/>
          </w:tcPr>
          <w:p w:rsidR="00640E9C" w:rsidRPr="00024BE3" w:rsidRDefault="00640E9C" w:rsidP="00640E9C">
            <w:pPr>
              <w:pStyle w:val="21"/>
              <w:shd w:val="clear" w:color="auto" w:fill="auto"/>
              <w:spacing w:line="240" w:lineRule="auto"/>
              <w:ind w:left="-44" w:firstLine="0"/>
              <w:rPr>
                <w:color w:val="auto"/>
                <w:sz w:val="24"/>
                <w:szCs w:val="24"/>
              </w:rPr>
            </w:pPr>
            <w:r w:rsidRPr="00024BE3">
              <w:rPr>
                <w:sz w:val="24"/>
                <w:szCs w:val="24"/>
              </w:rPr>
              <w:t>Технология монтажа электропроводок</w:t>
            </w:r>
          </w:p>
        </w:tc>
        <w:tc>
          <w:tcPr>
            <w:tcW w:w="992" w:type="dxa"/>
            <w:shd w:val="clear" w:color="auto" w:fill="auto"/>
          </w:tcPr>
          <w:p w:rsidR="00640E9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30</w:t>
            </w:r>
          </w:p>
        </w:tc>
        <w:tc>
          <w:tcPr>
            <w:tcW w:w="1418" w:type="dxa"/>
            <w:shd w:val="clear" w:color="auto" w:fill="auto"/>
          </w:tcPr>
          <w:p w:rsidR="00640E9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417" w:type="dxa"/>
            <w:shd w:val="clear" w:color="auto" w:fill="auto"/>
          </w:tcPr>
          <w:p w:rsidR="00640E9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20</w:t>
            </w:r>
          </w:p>
        </w:tc>
        <w:tc>
          <w:tcPr>
            <w:tcW w:w="1276" w:type="dxa"/>
            <w:shd w:val="clear" w:color="auto" w:fill="auto"/>
          </w:tcPr>
          <w:p w:rsidR="00640E9C" w:rsidRPr="00024BE3" w:rsidRDefault="00640E9C" w:rsidP="00640E9C">
            <w:pPr>
              <w:jc w:val="center"/>
              <w:rPr>
                <w:rFonts w:ascii="Times New Roman" w:hAnsi="Times New Roman" w:cs="Times New Roman"/>
                <w:color w:val="auto"/>
              </w:rPr>
            </w:pPr>
          </w:p>
        </w:tc>
      </w:tr>
      <w:tr w:rsidR="00640E9C" w:rsidRPr="00024BE3" w:rsidTr="00640E9C">
        <w:trPr>
          <w:gridAfter w:val="1"/>
          <w:wAfter w:w="8" w:type="dxa"/>
          <w:trHeight w:val="277"/>
          <w:jc w:val="center"/>
        </w:trPr>
        <w:tc>
          <w:tcPr>
            <w:tcW w:w="1049" w:type="dxa"/>
            <w:shd w:val="clear" w:color="auto" w:fill="auto"/>
          </w:tcPr>
          <w:p w:rsidR="00640E9C" w:rsidRPr="00024BE3" w:rsidRDefault="00640E9C" w:rsidP="00640E9C">
            <w:pPr>
              <w:pStyle w:val="a6"/>
              <w:numPr>
                <w:ilvl w:val="0"/>
                <w:numId w:val="23"/>
              </w:numPr>
              <w:rPr>
                <w:rFonts w:ascii="Times New Roman" w:hAnsi="Times New Roman" w:cs="Times New Roman"/>
                <w:sz w:val="24"/>
                <w:szCs w:val="24"/>
              </w:rPr>
            </w:pPr>
          </w:p>
        </w:tc>
        <w:tc>
          <w:tcPr>
            <w:tcW w:w="3743" w:type="dxa"/>
            <w:shd w:val="clear" w:color="auto" w:fill="auto"/>
          </w:tcPr>
          <w:p w:rsidR="00640E9C" w:rsidRPr="00024BE3" w:rsidRDefault="00640E9C" w:rsidP="00640E9C">
            <w:pPr>
              <w:pStyle w:val="21"/>
              <w:ind w:left="-44" w:right="175" w:firstLine="0"/>
              <w:rPr>
                <w:color w:val="auto"/>
                <w:sz w:val="24"/>
                <w:szCs w:val="24"/>
              </w:rPr>
            </w:pPr>
            <w:r w:rsidRPr="00024BE3">
              <w:rPr>
                <w:color w:val="auto"/>
                <w:sz w:val="24"/>
                <w:szCs w:val="24"/>
              </w:rPr>
              <w:t>Технология монтажа устройств защитного заземления</w:t>
            </w:r>
          </w:p>
        </w:tc>
        <w:tc>
          <w:tcPr>
            <w:tcW w:w="992" w:type="dxa"/>
            <w:shd w:val="clear" w:color="auto" w:fill="auto"/>
          </w:tcPr>
          <w:p w:rsidR="00640E9C" w:rsidRPr="00024BE3" w:rsidRDefault="00FA7DA5" w:rsidP="00640E9C">
            <w:pPr>
              <w:pStyle w:val="21"/>
              <w:shd w:val="clear" w:color="auto" w:fill="auto"/>
              <w:spacing w:line="240" w:lineRule="auto"/>
              <w:ind w:firstLine="0"/>
              <w:jc w:val="center"/>
              <w:rPr>
                <w:color w:val="auto"/>
                <w:sz w:val="24"/>
                <w:szCs w:val="24"/>
              </w:rPr>
            </w:pPr>
            <w:r>
              <w:rPr>
                <w:color w:val="auto"/>
                <w:sz w:val="24"/>
                <w:szCs w:val="24"/>
              </w:rPr>
              <w:t>10</w:t>
            </w:r>
          </w:p>
        </w:tc>
        <w:tc>
          <w:tcPr>
            <w:tcW w:w="1418" w:type="dxa"/>
            <w:shd w:val="clear" w:color="auto" w:fill="auto"/>
          </w:tcPr>
          <w:p w:rsidR="00640E9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5</w:t>
            </w:r>
          </w:p>
        </w:tc>
        <w:tc>
          <w:tcPr>
            <w:tcW w:w="1417" w:type="dxa"/>
            <w:shd w:val="clear" w:color="auto" w:fill="auto"/>
          </w:tcPr>
          <w:p w:rsidR="00640E9C"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5</w:t>
            </w:r>
          </w:p>
        </w:tc>
        <w:tc>
          <w:tcPr>
            <w:tcW w:w="1276" w:type="dxa"/>
            <w:shd w:val="clear" w:color="auto" w:fill="auto"/>
          </w:tcPr>
          <w:p w:rsidR="00640E9C" w:rsidRPr="00024BE3" w:rsidRDefault="00640E9C" w:rsidP="00640E9C">
            <w:pPr>
              <w:jc w:val="center"/>
              <w:rPr>
                <w:rFonts w:ascii="Times New Roman" w:hAnsi="Times New Roman" w:cs="Times New Roman"/>
                <w:color w:val="auto"/>
              </w:rPr>
            </w:pPr>
          </w:p>
        </w:tc>
      </w:tr>
      <w:tr w:rsidR="00640E9C" w:rsidRPr="00024BE3" w:rsidTr="00640E9C">
        <w:trPr>
          <w:gridAfter w:val="1"/>
          <w:wAfter w:w="8" w:type="dxa"/>
          <w:trHeight w:val="277"/>
          <w:jc w:val="center"/>
        </w:trPr>
        <w:tc>
          <w:tcPr>
            <w:tcW w:w="1049" w:type="dxa"/>
            <w:shd w:val="clear" w:color="auto" w:fill="auto"/>
          </w:tcPr>
          <w:p w:rsidR="00640E9C" w:rsidRPr="00024BE3" w:rsidRDefault="00640E9C" w:rsidP="00640E9C">
            <w:pPr>
              <w:pStyle w:val="a6"/>
              <w:numPr>
                <w:ilvl w:val="0"/>
                <w:numId w:val="23"/>
              </w:numPr>
              <w:rPr>
                <w:rFonts w:ascii="Times New Roman" w:hAnsi="Times New Roman" w:cs="Times New Roman"/>
                <w:sz w:val="24"/>
                <w:szCs w:val="24"/>
              </w:rPr>
            </w:pPr>
          </w:p>
        </w:tc>
        <w:tc>
          <w:tcPr>
            <w:tcW w:w="3743" w:type="dxa"/>
            <w:shd w:val="clear" w:color="auto" w:fill="auto"/>
          </w:tcPr>
          <w:p w:rsidR="00640E9C" w:rsidRPr="00024BE3" w:rsidRDefault="00640E9C" w:rsidP="00640E9C">
            <w:pPr>
              <w:pStyle w:val="21"/>
              <w:ind w:firstLine="0"/>
              <w:rPr>
                <w:color w:val="auto"/>
                <w:sz w:val="24"/>
                <w:szCs w:val="24"/>
              </w:rPr>
            </w:pPr>
            <w:r w:rsidRPr="00024BE3">
              <w:rPr>
                <w:color w:val="auto"/>
                <w:sz w:val="24"/>
                <w:szCs w:val="24"/>
              </w:rPr>
              <w:t>Итоговое занятие</w:t>
            </w:r>
          </w:p>
        </w:tc>
        <w:tc>
          <w:tcPr>
            <w:tcW w:w="992" w:type="dxa"/>
            <w:shd w:val="clear" w:color="auto" w:fill="auto"/>
          </w:tcPr>
          <w:p w:rsidR="00640E9C" w:rsidRPr="00024BE3" w:rsidRDefault="00640E9C" w:rsidP="00640E9C">
            <w:pPr>
              <w:pStyle w:val="21"/>
              <w:shd w:val="clear" w:color="auto" w:fill="auto"/>
              <w:spacing w:line="240" w:lineRule="auto"/>
              <w:ind w:firstLine="0"/>
              <w:jc w:val="center"/>
              <w:rPr>
                <w:color w:val="auto"/>
                <w:sz w:val="24"/>
                <w:szCs w:val="24"/>
              </w:rPr>
            </w:pPr>
            <w:r w:rsidRPr="00024BE3">
              <w:rPr>
                <w:color w:val="auto"/>
                <w:sz w:val="24"/>
                <w:szCs w:val="24"/>
              </w:rPr>
              <w:t>4</w:t>
            </w:r>
          </w:p>
        </w:tc>
        <w:tc>
          <w:tcPr>
            <w:tcW w:w="1418" w:type="dxa"/>
            <w:shd w:val="clear" w:color="auto" w:fill="auto"/>
          </w:tcPr>
          <w:p w:rsidR="00640E9C" w:rsidRPr="00024BE3" w:rsidRDefault="00640E9C" w:rsidP="00640E9C">
            <w:pPr>
              <w:pStyle w:val="21"/>
              <w:shd w:val="clear" w:color="auto" w:fill="auto"/>
              <w:spacing w:line="240" w:lineRule="auto"/>
              <w:ind w:firstLine="0"/>
              <w:jc w:val="center"/>
              <w:rPr>
                <w:color w:val="auto"/>
                <w:sz w:val="24"/>
                <w:szCs w:val="24"/>
              </w:rPr>
            </w:pPr>
            <w:r w:rsidRPr="00024BE3">
              <w:rPr>
                <w:color w:val="auto"/>
                <w:sz w:val="24"/>
                <w:szCs w:val="24"/>
              </w:rPr>
              <w:t>-</w:t>
            </w:r>
          </w:p>
        </w:tc>
        <w:tc>
          <w:tcPr>
            <w:tcW w:w="1417" w:type="dxa"/>
            <w:shd w:val="clear" w:color="auto" w:fill="auto"/>
          </w:tcPr>
          <w:p w:rsidR="00640E9C" w:rsidRPr="00024BE3" w:rsidRDefault="00640E9C" w:rsidP="00640E9C">
            <w:pPr>
              <w:pStyle w:val="21"/>
              <w:shd w:val="clear" w:color="auto" w:fill="auto"/>
              <w:spacing w:line="240" w:lineRule="auto"/>
              <w:ind w:firstLine="0"/>
              <w:jc w:val="center"/>
              <w:rPr>
                <w:color w:val="auto"/>
                <w:sz w:val="24"/>
                <w:szCs w:val="24"/>
              </w:rPr>
            </w:pPr>
            <w:r w:rsidRPr="00024BE3">
              <w:rPr>
                <w:color w:val="auto"/>
                <w:sz w:val="24"/>
                <w:szCs w:val="24"/>
              </w:rPr>
              <w:t>4</w:t>
            </w:r>
          </w:p>
        </w:tc>
        <w:tc>
          <w:tcPr>
            <w:tcW w:w="1276" w:type="dxa"/>
            <w:shd w:val="clear" w:color="auto" w:fill="auto"/>
          </w:tcPr>
          <w:p w:rsidR="00640E9C" w:rsidRPr="00024BE3" w:rsidRDefault="00640E9C" w:rsidP="00640E9C">
            <w:pPr>
              <w:jc w:val="center"/>
              <w:rPr>
                <w:rFonts w:ascii="Times New Roman" w:hAnsi="Times New Roman" w:cs="Times New Roman"/>
                <w:color w:val="auto"/>
              </w:rPr>
            </w:pPr>
            <w:r w:rsidRPr="00024BE3">
              <w:rPr>
                <w:rFonts w:ascii="Times New Roman" w:hAnsi="Times New Roman" w:cs="Times New Roman"/>
                <w:color w:val="auto"/>
              </w:rPr>
              <w:t>зачет</w:t>
            </w:r>
          </w:p>
        </w:tc>
      </w:tr>
      <w:tr w:rsidR="00FA7DA5" w:rsidRPr="00024BE3" w:rsidTr="00FA7DA5">
        <w:trPr>
          <w:gridAfter w:val="1"/>
          <w:wAfter w:w="8" w:type="dxa"/>
          <w:trHeight w:val="277"/>
          <w:jc w:val="center"/>
        </w:trPr>
        <w:tc>
          <w:tcPr>
            <w:tcW w:w="4792" w:type="dxa"/>
            <w:gridSpan w:val="2"/>
            <w:shd w:val="clear" w:color="auto" w:fill="auto"/>
          </w:tcPr>
          <w:p w:rsidR="00FA7DA5" w:rsidRPr="00024BE3" w:rsidRDefault="00027605" w:rsidP="00027605">
            <w:pPr>
              <w:pStyle w:val="21"/>
              <w:ind w:firstLine="0"/>
              <w:jc w:val="right"/>
              <w:rPr>
                <w:color w:val="auto"/>
                <w:sz w:val="24"/>
                <w:szCs w:val="24"/>
              </w:rPr>
            </w:pPr>
            <w:r>
              <w:rPr>
                <w:color w:val="auto"/>
                <w:sz w:val="24"/>
                <w:szCs w:val="24"/>
              </w:rPr>
              <w:t>Итого</w:t>
            </w:r>
          </w:p>
        </w:tc>
        <w:tc>
          <w:tcPr>
            <w:tcW w:w="992" w:type="dxa"/>
            <w:shd w:val="clear" w:color="auto" w:fill="auto"/>
          </w:tcPr>
          <w:p w:rsidR="00FA7DA5"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68</w:t>
            </w:r>
          </w:p>
        </w:tc>
        <w:tc>
          <w:tcPr>
            <w:tcW w:w="1418" w:type="dxa"/>
            <w:shd w:val="clear" w:color="auto" w:fill="auto"/>
          </w:tcPr>
          <w:p w:rsidR="00FA7DA5"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23</w:t>
            </w:r>
          </w:p>
        </w:tc>
        <w:tc>
          <w:tcPr>
            <w:tcW w:w="1417" w:type="dxa"/>
            <w:shd w:val="clear" w:color="auto" w:fill="auto"/>
          </w:tcPr>
          <w:p w:rsidR="00FA7DA5" w:rsidRPr="00024BE3" w:rsidRDefault="00027605" w:rsidP="00640E9C">
            <w:pPr>
              <w:pStyle w:val="21"/>
              <w:shd w:val="clear" w:color="auto" w:fill="auto"/>
              <w:spacing w:line="240" w:lineRule="auto"/>
              <w:ind w:firstLine="0"/>
              <w:jc w:val="center"/>
              <w:rPr>
                <w:color w:val="auto"/>
                <w:sz w:val="24"/>
                <w:szCs w:val="24"/>
              </w:rPr>
            </w:pPr>
            <w:r>
              <w:rPr>
                <w:color w:val="auto"/>
                <w:sz w:val="24"/>
                <w:szCs w:val="24"/>
              </w:rPr>
              <w:t>45</w:t>
            </w:r>
          </w:p>
        </w:tc>
        <w:tc>
          <w:tcPr>
            <w:tcW w:w="1276" w:type="dxa"/>
            <w:shd w:val="clear" w:color="auto" w:fill="auto"/>
          </w:tcPr>
          <w:p w:rsidR="00FA7DA5" w:rsidRPr="00024BE3" w:rsidRDefault="00FA7DA5" w:rsidP="00640E9C">
            <w:pPr>
              <w:jc w:val="center"/>
              <w:rPr>
                <w:rFonts w:ascii="Times New Roman" w:hAnsi="Times New Roman" w:cs="Times New Roman"/>
                <w:color w:val="auto"/>
              </w:rPr>
            </w:pPr>
          </w:p>
        </w:tc>
      </w:tr>
      <w:tr w:rsidR="00D3550C" w:rsidRPr="00024BE3" w:rsidTr="00640E9C">
        <w:trPr>
          <w:gridAfter w:val="1"/>
          <w:wAfter w:w="8" w:type="dxa"/>
          <w:trHeight w:val="277"/>
          <w:jc w:val="center"/>
        </w:trPr>
        <w:tc>
          <w:tcPr>
            <w:tcW w:w="1049" w:type="dxa"/>
            <w:shd w:val="clear" w:color="auto" w:fill="auto"/>
          </w:tcPr>
          <w:p w:rsidR="00D3550C" w:rsidRPr="00024BE3" w:rsidRDefault="00D3550C" w:rsidP="00640E9C">
            <w:pPr>
              <w:rPr>
                <w:rFonts w:ascii="Times New Roman" w:hAnsi="Times New Roman" w:cs="Times New Roman"/>
                <w:b/>
                <w:color w:val="auto"/>
              </w:rPr>
            </w:pPr>
          </w:p>
        </w:tc>
        <w:tc>
          <w:tcPr>
            <w:tcW w:w="3743" w:type="dxa"/>
            <w:shd w:val="clear" w:color="auto" w:fill="auto"/>
          </w:tcPr>
          <w:p w:rsidR="00D3550C" w:rsidRPr="00024BE3" w:rsidRDefault="00D3550C" w:rsidP="00640E9C">
            <w:pPr>
              <w:rPr>
                <w:rFonts w:ascii="Times New Roman" w:hAnsi="Times New Roman" w:cs="Times New Roman"/>
                <w:b/>
                <w:color w:val="auto"/>
              </w:rPr>
            </w:pPr>
            <w:r w:rsidRPr="00024BE3">
              <w:rPr>
                <w:rFonts w:ascii="Times New Roman" w:hAnsi="Times New Roman" w:cs="Times New Roman"/>
                <w:b/>
                <w:color w:val="auto"/>
              </w:rPr>
              <w:t>Итого:</w:t>
            </w:r>
          </w:p>
        </w:tc>
        <w:tc>
          <w:tcPr>
            <w:tcW w:w="992" w:type="dxa"/>
            <w:shd w:val="clear" w:color="auto" w:fill="auto"/>
          </w:tcPr>
          <w:p w:rsidR="00D3550C" w:rsidRPr="00024BE3" w:rsidRDefault="00D3550C" w:rsidP="00640E9C">
            <w:pPr>
              <w:jc w:val="center"/>
              <w:rPr>
                <w:rFonts w:ascii="Times New Roman" w:hAnsi="Times New Roman" w:cs="Times New Roman"/>
                <w:b/>
                <w:color w:val="auto"/>
              </w:rPr>
            </w:pPr>
            <w:r w:rsidRPr="00024BE3">
              <w:rPr>
                <w:rFonts w:ascii="Times New Roman" w:hAnsi="Times New Roman" w:cs="Times New Roman"/>
                <w:b/>
                <w:color w:val="auto"/>
              </w:rPr>
              <w:t>144</w:t>
            </w:r>
          </w:p>
        </w:tc>
        <w:tc>
          <w:tcPr>
            <w:tcW w:w="1418" w:type="dxa"/>
            <w:shd w:val="clear" w:color="auto" w:fill="auto"/>
          </w:tcPr>
          <w:p w:rsidR="00D3550C" w:rsidRPr="00024BE3" w:rsidRDefault="00027605" w:rsidP="00640E9C">
            <w:pPr>
              <w:jc w:val="center"/>
              <w:rPr>
                <w:rFonts w:ascii="Times New Roman" w:hAnsi="Times New Roman" w:cs="Times New Roman"/>
                <w:b/>
                <w:color w:val="auto"/>
              </w:rPr>
            </w:pPr>
            <w:r>
              <w:rPr>
                <w:rFonts w:ascii="Times New Roman" w:hAnsi="Times New Roman" w:cs="Times New Roman"/>
                <w:b/>
                <w:color w:val="auto"/>
              </w:rPr>
              <w:t>59</w:t>
            </w:r>
          </w:p>
        </w:tc>
        <w:tc>
          <w:tcPr>
            <w:tcW w:w="1417" w:type="dxa"/>
            <w:shd w:val="clear" w:color="auto" w:fill="auto"/>
          </w:tcPr>
          <w:p w:rsidR="00D3550C" w:rsidRPr="00024BE3" w:rsidRDefault="00027605" w:rsidP="00640E9C">
            <w:pPr>
              <w:jc w:val="center"/>
              <w:rPr>
                <w:rFonts w:ascii="Times New Roman" w:hAnsi="Times New Roman" w:cs="Times New Roman"/>
                <w:b/>
                <w:color w:val="auto"/>
              </w:rPr>
            </w:pPr>
            <w:r>
              <w:rPr>
                <w:rFonts w:ascii="Times New Roman" w:hAnsi="Times New Roman" w:cs="Times New Roman"/>
                <w:b/>
                <w:color w:val="auto"/>
              </w:rPr>
              <w:t>85</w:t>
            </w:r>
          </w:p>
        </w:tc>
        <w:tc>
          <w:tcPr>
            <w:tcW w:w="1276" w:type="dxa"/>
            <w:shd w:val="clear" w:color="auto" w:fill="auto"/>
          </w:tcPr>
          <w:p w:rsidR="00D3550C" w:rsidRPr="00024BE3" w:rsidRDefault="00D3550C" w:rsidP="00640E9C">
            <w:pPr>
              <w:rPr>
                <w:rFonts w:ascii="Times New Roman" w:hAnsi="Times New Roman" w:cs="Times New Roman"/>
                <w:b/>
                <w:color w:val="auto"/>
              </w:rPr>
            </w:pPr>
          </w:p>
        </w:tc>
      </w:tr>
    </w:tbl>
    <w:p w:rsidR="00D3550C" w:rsidRDefault="00D3550C" w:rsidP="00826C66">
      <w:pPr>
        <w:pStyle w:val="21"/>
        <w:shd w:val="clear" w:color="auto" w:fill="auto"/>
        <w:spacing w:line="240" w:lineRule="auto"/>
        <w:ind w:firstLine="0"/>
        <w:jc w:val="both"/>
        <w:rPr>
          <w:color w:val="auto"/>
          <w:sz w:val="24"/>
          <w:szCs w:val="24"/>
        </w:rPr>
      </w:pPr>
    </w:p>
    <w:p w:rsidR="00B12E5E" w:rsidRPr="00024BE3" w:rsidRDefault="00B12E5E" w:rsidP="00B12E5E">
      <w:pPr>
        <w:pStyle w:val="21"/>
        <w:shd w:val="clear" w:color="auto" w:fill="auto"/>
        <w:spacing w:line="240" w:lineRule="auto"/>
        <w:ind w:firstLine="0"/>
        <w:jc w:val="center"/>
        <w:rPr>
          <w:b/>
          <w:color w:val="auto"/>
          <w:sz w:val="24"/>
          <w:szCs w:val="24"/>
        </w:rPr>
      </w:pPr>
    </w:p>
    <w:p w:rsidR="00550299" w:rsidRPr="00024BE3" w:rsidRDefault="00550299" w:rsidP="00826C66">
      <w:pPr>
        <w:pStyle w:val="21"/>
        <w:shd w:val="clear" w:color="auto" w:fill="auto"/>
        <w:spacing w:line="240" w:lineRule="auto"/>
        <w:ind w:firstLine="0"/>
        <w:jc w:val="both"/>
        <w:rPr>
          <w:color w:val="auto"/>
          <w:sz w:val="24"/>
          <w:szCs w:val="24"/>
        </w:rPr>
        <w:sectPr w:rsidR="00550299" w:rsidRPr="00024BE3" w:rsidSect="005659E2">
          <w:pgSz w:w="11900" w:h="16840"/>
          <w:pgMar w:top="1134" w:right="850" w:bottom="1134" w:left="1701" w:header="0" w:footer="3" w:gutter="0"/>
          <w:cols w:space="720"/>
          <w:noEndnote/>
          <w:docGrid w:linePitch="360"/>
        </w:sectPr>
      </w:pPr>
    </w:p>
    <w:p w:rsidR="003B0461" w:rsidRPr="00024BE3" w:rsidRDefault="003B0461" w:rsidP="006D31AE">
      <w:pPr>
        <w:jc w:val="center"/>
        <w:rPr>
          <w:rFonts w:ascii="Times New Roman" w:hAnsi="Times New Roman" w:cs="Times New Roman"/>
          <w:b/>
          <w:color w:val="auto"/>
        </w:rPr>
      </w:pPr>
      <w:r w:rsidRPr="00024BE3">
        <w:rPr>
          <w:rFonts w:ascii="Times New Roman" w:hAnsi="Times New Roman" w:cs="Times New Roman"/>
          <w:b/>
          <w:color w:val="auto"/>
        </w:rPr>
        <w:t>Календарный учебный график</w:t>
      </w:r>
    </w:p>
    <w:p w:rsidR="00863D00" w:rsidRPr="00024BE3" w:rsidRDefault="00863D00" w:rsidP="00826C66">
      <w:pPr>
        <w:jc w:val="center"/>
        <w:rPr>
          <w:rFonts w:ascii="Times New Roman" w:hAnsi="Times New Roman" w:cs="Times New Roman"/>
          <w:b/>
          <w:color w:val="auto"/>
        </w:rPr>
      </w:pPr>
    </w:p>
    <w:tbl>
      <w:tblPr>
        <w:tblStyle w:val="a5"/>
        <w:tblW w:w="9607" w:type="dxa"/>
        <w:tblLook w:val="04A0" w:firstRow="1" w:lastRow="0" w:firstColumn="1" w:lastColumn="0" w:noHBand="0" w:noVBand="1"/>
      </w:tblPr>
      <w:tblGrid>
        <w:gridCol w:w="1272"/>
        <w:gridCol w:w="1446"/>
        <w:gridCol w:w="1559"/>
        <w:gridCol w:w="1181"/>
        <w:gridCol w:w="1767"/>
        <w:gridCol w:w="2382"/>
      </w:tblGrid>
      <w:tr w:rsidR="003B0461" w:rsidRPr="00024BE3" w:rsidTr="002D220D">
        <w:trPr>
          <w:trHeight w:val="1169"/>
        </w:trPr>
        <w:tc>
          <w:tcPr>
            <w:tcW w:w="1272" w:type="dxa"/>
            <w:shd w:val="clear" w:color="auto" w:fill="auto"/>
          </w:tcPr>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Год</w:t>
            </w:r>
          </w:p>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обучения</w:t>
            </w:r>
          </w:p>
        </w:tc>
        <w:tc>
          <w:tcPr>
            <w:tcW w:w="1446" w:type="dxa"/>
            <w:shd w:val="clear" w:color="auto" w:fill="auto"/>
          </w:tcPr>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Дата начала</w:t>
            </w:r>
          </w:p>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обучения по программе</w:t>
            </w:r>
          </w:p>
        </w:tc>
        <w:tc>
          <w:tcPr>
            <w:tcW w:w="1559" w:type="dxa"/>
            <w:shd w:val="clear" w:color="auto" w:fill="auto"/>
          </w:tcPr>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Дата окончания обучения по программе</w:t>
            </w:r>
          </w:p>
        </w:tc>
        <w:tc>
          <w:tcPr>
            <w:tcW w:w="1181" w:type="dxa"/>
            <w:shd w:val="clear" w:color="auto" w:fill="auto"/>
          </w:tcPr>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Всего учебных недель</w:t>
            </w:r>
          </w:p>
        </w:tc>
        <w:tc>
          <w:tcPr>
            <w:tcW w:w="1767" w:type="dxa"/>
            <w:shd w:val="clear" w:color="auto" w:fill="auto"/>
          </w:tcPr>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Количество учебных часов</w:t>
            </w:r>
          </w:p>
        </w:tc>
        <w:tc>
          <w:tcPr>
            <w:tcW w:w="2382" w:type="dxa"/>
            <w:shd w:val="clear" w:color="auto" w:fill="auto"/>
          </w:tcPr>
          <w:p w:rsidR="003B0461" w:rsidRPr="00024BE3" w:rsidRDefault="003B0461" w:rsidP="00826C66">
            <w:pPr>
              <w:jc w:val="center"/>
              <w:rPr>
                <w:rFonts w:ascii="Times New Roman" w:hAnsi="Times New Roman" w:cs="Times New Roman"/>
                <w:b/>
                <w:color w:val="auto"/>
              </w:rPr>
            </w:pPr>
            <w:r w:rsidRPr="00024BE3">
              <w:rPr>
                <w:rFonts w:ascii="Times New Roman" w:hAnsi="Times New Roman" w:cs="Times New Roman"/>
                <w:b/>
                <w:color w:val="auto"/>
              </w:rPr>
              <w:t>Режим занятий</w:t>
            </w:r>
          </w:p>
        </w:tc>
      </w:tr>
      <w:tr w:rsidR="004E6121" w:rsidRPr="00024BE3" w:rsidTr="00FA7DA5">
        <w:trPr>
          <w:trHeight w:val="2760"/>
        </w:trPr>
        <w:tc>
          <w:tcPr>
            <w:tcW w:w="1272" w:type="dxa"/>
            <w:shd w:val="clear" w:color="auto" w:fill="auto"/>
          </w:tcPr>
          <w:p w:rsidR="004E6121" w:rsidRPr="00024BE3" w:rsidRDefault="004E6121" w:rsidP="00826C66">
            <w:pPr>
              <w:jc w:val="center"/>
              <w:rPr>
                <w:rFonts w:ascii="Times New Roman" w:hAnsi="Times New Roman" w:cs="Times New Roman"/>
                <w:color w:val="auto"/>
              </w:rPr>
            </w:pPr>
            <w:r w:rsidRPr="00024BE3">
              <w:rPr>
                <w:rFonts w:ascii="Times New Roman" w:hAnsi="Times New Roman" w:cs="Times New Roman"/>
                <w:color w:val="auto"/>
              </w:rPr>
              <w:t>1 год</w:t>
            </w:r>
          </w:p>
        </w:tc>
        <w:tc>
          <w:tcPr>
            <w:tcW w:w="1446" w:type="dxa"/>
            <w:shd w:val="clear" w:color="auto" w:fill="auto"/>
          </w:tcPr>
          <w:p w:rsidR="004E6121" w:rsidRPr="00024BE3" w:rsidRDefault="004E6121" w:rsidP="00826C66">
            <w:pPr>
              <w:jc w:val="center"/>
              <w:rPr>
                <w:rFonts w:ascii="Times New Roman" w:hAnsi="Times New Roman" w:cs="Times New Roman"/>
                <w:color w:val="auto"/>
              </w:rPr>
            </w:pPr>
            <w:r w:rsidRPr="00024BE3">
              <w:rPr>
                <w:rFonts w:ascii="Times New Roman" w:hAnsi="Times New Roman" w:cs="Times New Roman"/>
                <w:color w:val="auto"/>
              </w:rPr>
              <w:t>1.09</w:t>
            </w:r>
          </w:p>
        </w:tc>
        <w:tc>
          <w:tcPr>
            <w:tcW w:w="1559" w:type="dxa"/>
            <w:shd w:val="clear" w:color="auto" w:fill="auto"/>
          </w:tcPr>
          <w:p w:rsidR="004E6121" w:rsidRPr="00024BE3" w:rsidRDefault="004E6121" w:rsidP="00826C66">
            <w:pPr>
              <w:jc w:val="center"/>
              <w:rPr>
                <w:rFonts w:ascii="Times New Roman" w:hAnsi="Times New Roman" w:cs="Times New Roman"/>
                <w:color w:val="auto"/>
              </w:rPr>
            </w:pPr>
            <w:r w:rsidRPr="00024BE3">
              <w:rPr>
                <w:rFonts w:ascii="Times New Roman" w:hAnsi="Times New Roman" w:cs="Times New Roman"/>
                <w:color w:val="auto"/>
              </w:rPr>
              <w:t>25.05</w:t>
            </w:r>
          </w:p>
        </w:tc>
        <w:tc>
          <w:tcPr>
            <w:tcW w:w="1181" w:type="dxa"/>
            <w:shd w:val="clear" w:color="auto" w:fill="auto"/>
          </w:tcPr>
          <w:p w:rsidR="004E6121" w:rsidRPr="00024BE3" w:rsidRDefault="004E6121" w:rsidP="006D31AE">
            <w:pPr>
              <w:jc w:val="center"/>
              <w:rPr>
                <w:rFonts w:ascii="Times New Roman" w:hAnsi="Times New Roman" w:cs="Times New Roman"/>
                <w:color w:val="auto"/>
              </w:rPr>
            </w:pPr>
            <w:r w:rsidRPr="00024BE3">
              <w:rPr>
                <w:rFonts w:ascii="Times New Roman" w:hAnsi="Times New Roman" w:cs="Times New Roman"/>
                <w:color w:val="auto"/>
              </w:rPr>
              <w:t>36</w:t>
            </w:r>
          </w:p>
        </w:tc>
        <w:tc>
          <w:tcPr>
            <w:tcW w:w="1767" w:type="dxa"/>
            <w:shd w:val="clear" w:color="auto" w:fill="auto"/>
          </w:tcPr>
          <w:p w:rsidR="004E6121" w:rsidRPr="00024BE3" w:rsidRDefault="004E6121" w:rsidP="00756B6C">
            <w:pPr>
              <w:jc w:val="center"/>
              <w:rPr>
                <w:rFonts w:ascii="Times New Roman" w:hAnsi="Times New Roman" w:cs="Times New Roman"/>
                <w:color w:val="auto"/>
              </w:rPr>
            </w:pPr>
            <w:r w:rsidRPr="00024BE3">
              <w:rPr>
                <w:rFonts w:ascii="Times New Roman" w:hAnsi="Times New Roman" w:cs="Times New Roman"/>
                <w:color w:val="auto"/>
              </w:rPr>
              <w:t>144</w:t>
            </w:r>
          </w:p>
        </w:tc>
        <w:tc>
          <w:tcPr>
            <w:tcW w:w="2382" w:type="dxa"/>
            <w:shd w:val="clear" w:color="auto" w:fill="auto"/>
          </w:tcPr>
          <w:p w:rsidR="004E6121" w:rsidRPr="00024BE3" w:rsidRDefault="004E6121" w:rsidP="00FC242F">
            <w:pPr>
              <w:jc w:val="center"/>
              <w:rPr>
                <w:rFonts w:ascii="Times New Roman" w:hAnsi="Times New Roman" w:cs="Times New Roman"/>
                <w:color w:val="auto"/>
              </w:rPr>
            </w:pPr>
            <w:r w:rsidRPr="00024BE3">
              <w:rPr>
                <w:rFonts w:ascii="Times New Roman" w:hAnsi="Times New Roman" w:cs="Times New Roman"/>
                <w:color w:val="auto"/>
              </w:rPr>
              <w:t xml:space="preserve">В соответствии с расписанием: </w:t>
            </w:r>
          </w:p>
          <w:p w:rsidR="004E6121" w:rsidRPr="00024BE3" w:rsidRDefault="00027605" w:rsidP="00FC242F">
            <w:pPr>
              <w:jc w:val="center"/>
              <w:rPr>
                <w:rFonts w:ascii="Times New Roman" w:hAnsi="Times New Roman" w:cs="Times New Roman"/>
                <w:color w:val="auto"/>
              </w:rPr>
            </w:pPr>
            <w:r>
              <w:rPr>
                <w:rFonts w:ascii="Times New Roman" w:hAnsi="Times New Roman" w:cs="Times New Roman"/>
              </w:rPr>
              <w:t>1-2</w:t>
            </w:r>
            <w:r w:rsidR="004E6121" w:rsidRPr="00024BE3">
              <w:rPr>
                <w:rFonts w:ascii="Times New Roman" w:hAnsi="Times New Roman" w:cs="Times New Roman"/>
              </w:rPr>
              <w:t xml:space="preserve"> раза в неделю по 2-4 академических часа</w:t>
            </w:r>
            <w:r w:rsidR="004E6121" w:rsidRPr="00024BE3">
              <w:rPr>
                <w:rFonts w:ascii="Times New Roman" w:hAnsi="Times New Roman" w:cs="Times New Roman"/>
                <w:color w:val="auto"/>
              </w:rPr>
              <w:t>, продолжительность одного часа - 45 минут, через каждые 45 минут занятия перерыв 5-15 минут.</w:t>
            </w:r>
          </w:p>
        </w:tc>
      </w:tr>
    </w:tbl>
    <w:p w:rsidR="00A53E7F" w:rsidRPr="00024BE3" w:rsidRDefault="00A53E7F" w:rsidP="00826C66">
      <w:pPr>
        <w:pStyle w:val="a7"/>
        <w:spacing w:before="0" w:beforeAutospacing="0" w:after="0" w:afterAutospacing="0"/>
        <w:ind w:right="30"/>
        <w:jc w:val="both"/>
      </w:pPr>
    </w:p>
    <w:p w:rsidR="005923F8" w:rsidRPr="00024BE3" w:rsidRDefault="005923F8" w:rsidP="00826C66">
      <w:pPr>
        <w:rPr>
          <w:rFonts w:ascii="Times New Roman" w:hAnsi="Times New Roman" w:cs="Times New Roman"/>
          <w:color w:val="auto"/>
        </w:rPr>
        <w:sectPr w:rsidR="005923F8" w:rsidRPr="00024BE3" w:rsidSect="005659E2">
          <w:pgSz w:w="11900" w:h="16840"/>
          <w:pgMar w:top="1134" w:right="850" w:bottom="1134" w:left="1701" w:header="0" w:footer="3" w:gutter="0"/>
          <w:cols w:space="720"/>
          <w:noEndnote/>
          <w:docGrid w:linePitch="360"/>
        </w:sectPr>
      </w:pPr>
    </w:p>
    <w:p w:rsidR="00863D00" w:rsidRPr="00024BE3" w:rsidRDefault="00863D0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Рабочая программа</w:t>
      </w:r>
    </w:p>
    <w:p w:rsidR="00A53E7F" w:rsidRPr="00024BE3" w:rsidRDefault="00A53E7F" w:rsidP="00826C66">
      <w:pPr>
        <w:jc w:val="center"/>
        <w:rPr>
          <w:rFonts w:ascii="Times New Roman" w:hAnsi="Times New Roman" w:cs="Times New Roman"/>
          <w:b/>
          <w:color w:val="auto"/>
        </w:rPr>
      </w:pPr>
    </w:p>
    <w:p w:rsidR="00B543B5" w:rsidRPr="00024BE3" w:rsidRDefault="00B543B5" w:rsidP="00B543B5">
      <w:pPr>
        <w:pStyle w:val="Default"/>
        <w:ind w:firstLine="680"/>
        <w:jc w:val="both"/>
        <w:rPr>
          <w:color w:val="auto"/>
        </w:rPr>
      </w:pPr>
      <w:r w:rsidRPr="00024BE3">
        <w:rPr>
          <w:color w:val="auto"/>
        </w:rPr>
        <w:t xml:space="preserve">Направленность дополнительной общеобразовательной общеразвивающей программы </w:t>
      </w:r>
      <w:r w:rsidR="00FC1BC2" w:rsidRPr="00FC1BC2">
        <w:rPr>
          <w:b/>
          <w:color w:val="auto"/>
        </w:rPr>
        <w:t>«Шаг в электротехнику»</w:t>
      </w:r>
      <w:r w:rsidR="00FC1BC2">
        <w:rPr>
          <w:color w:val="auto"/>
        </w:rPr>
        <w:t xml:space="preserve"> </w:t>
      </w:r>
      <w:r w:rsidRPr="00024BE3">
        <w:rPr>
          <w:color w:val="auto"/>
        </w:rPr>
        <w:t>- техническая.</w:t>
      </w:r>
    </w:p>
    <w:p w:rsidR="0081480A" w:rsidRDefault="00B543B5" w:rsidP="00B543B5">
      <w:pPr>
        <w:pStyle w:val="Default"/>
        <w:ind w:firstLine="567"/>
        <w:jc w:val="both"/>
        <w:rPr>
          <w:color w:val="auto"/>
        </w:rPr>
      </w:pPr>
      <w:r w:rsidRPr="00024BE3">
        <w:rPr>
          <w:b/>
          <w:color w:val="auto"/>
        </w:rPr>
        <w:t>Цель</w:t>
      </w:r>
      <w:r w:rsidRPr="00024BE3">
        <w:rPr>
          <w:color w:val="auto"/>
        </w:rPr>
        <w:t xml:space="preserve"> программы: </w:t>
      </w:r>
    </w:p>
    <w:p w:rsidR="0081480A" w:rsidRDefault="0081480A" w:rsidP="0081480A">
      <w:pPr>
        <w:pStyle w:val="Default"/>
        <w:numPr>
          <w:ilvl w:val="0"/>
          <w:numId w:val="34"/>
        </w:numPr>
        <w:ind w:left="426" w:hanging="426"/>
        <w:jc w:val="both"/>
        <w:rPr>
          <w:color w:val="auto"/>
        </w:rPr>
      </w:pPr>
      <w:r>
        <w:rPr>
          <w:color w:val="auto"/>
        </w:rPr>
        <w:t>профориентация школьников, знакомство с профессией электромонтажник.</w:t>
      </w:r>
    </w:p>
    <w:p w:rsidR="00B543B5" w:rsidRPr="00024BE3" w:rsidRDefault="00B543B5" w:rsidP="0081480A">
      <w:pPr>
        <w:pStyle w:val="Default"/>
        <w:numPr>
          <w:ilvl w:val="0"/>
          <w:numId w:val="33"/>
        </w:numPr>
        <w:ind w:left="426" w:hanging="426"/>
        <w:jc w:val="both"/>
        <w:rPr>
          <w:color w:val="auto"/>
          <w:lang w:bidi="ru-RU"/>
        </w:rPr>
      </w:pPr>
      <w:r w:rsidRPr="00024BE3">
        <w:t xml:space="preserve">развитие творческих способностей обучающихся посредством формирования системы знаний и навыков </w:t>
      </w:r>
      <w:r w:rsidRPr="00024BE3">
        <w:rPr>
          <w:color w:val="auto"/>
          <w:lang w:bidi="ru-RU"/>
        </w:rPr>
        <w:t xml:space="preserve">в области электротехники и электромонтажных работ для решения </w:t>
      </w:r>
      <w:r w:rsidR="006A6A23" w:rsidRPr="00024BE3">
        <w:rPr>
          <w:color w:val="auto"/>
          <w:lang w:bidi="ru-RU"/>
        </w:rPr>
        <w:t xml:space="preserve">практических </w:t>
      </w:r>
      <w:r w:rsidR="00286A92">
        <w:rPr>
          <w:color w:val="auto"/>
          <w:lang w:bidi="ru-RU"/>
        </w:rPr>
        <w:t xml:space="preserve">повседневных </w:t>
      </w:r>
      <w:r w:rsidRPr="00024BE3">
        <w:rPr>
          <w:color w:val="auto"/>
          <w:lang w:bidi="ru-RU"/>
        </w:rPr>
        <w:t>задач</w:t>
      </w:r>
      <w:r w:rsidR="0081480A">
        <w:rPr>
          <w:color w:val="auto"/>
          <w:lang w:bidi="ru-RU"/>
        </w:rPr>
        <w:t>;</w:t>
      </w:r>
    </w:p>
    <w:p w:rsidR="00435DAA" w:rsidRPr="00024BE3" w:rsidRDefault="00435DAA" w:rsidP="00273D3A">
      <w:pPr>
        <w:widowControl/>
        <w:shd w:val="clear" w:color="auto" w:fill="FFFFFF"/>
        <w:jc w:val="both"/>
        <w:rPr>
          <w:rFonts w:ascii="Times New Roman" w:hAnsi="Times New Roman" w:cs="Times New Roman"/>
          <w:color w:val="auto"/>
        </w:rPr>
      </w:pPr>
    </w:p>
    <w:p w:rsidR="00734219" w:rsidRPr="00024BE3" w:rsidRDefault="00734219" w:rsidP="00734219">
      <w:pPr>
        <w:ind w:firstLine="360"/>
        <w:jc w:val="both"/>
        <w:outlineLvl w:val="0"/>
        <w:rPr>
          <w:rFonts w:ascii="Times New Roman" w:hAnsi="Times New Roman" w:cs="Times New Roman"/>
          <w:b/>
          <w:color w:val="auto"/>
        </w:rPr>
      </w:pPr>
      <w:r w:rsidRPr="00024BE3">
        <w:rPr>
          <w:rFonts w:ascii="Times New Roman" w:hAnsi="Times New Roman" w:cs="Times New Roman"/>
          <w:b/>
          <w:color w:val="auto"/>
        </w:rPr>
        <w:t>Задачи 1 года обучения:</w:t>
      </w:r>
    </w:p>
    <w:p w:rsidR="00734219" w:rsidRPr="00024BE3" w:rsidRDefault="00734219" w:rsidP="00734219">
      <w:pPr>
        <w:pStyle w:val="1"/>
        <w:numPr>
          <w:ilvl w:val="0"/>
          <w:numId w:val="0"/>
        </w:numPr>
        <w:spacing w:line="240" w:lineRule="auto"/>
        <w:ind w:left="397" w:hanging="397"/>
        <w:jc w:val="left"/>
        <w:rPr>
          <w:b/>
        </w:rPr>
      </w:pPr>
      <w:r w:rsidRPr="00024BE3">
        <w:rPr>
          <w:b/>
        </w:rPr>
        <w:t>Обучающие:</w:t>
      </w:r>
    </w:p>
    <w:p w:rsidR="00B543B5" w:rsidRPr="00024BE3" w:rsidRDefault="00B543B5" w:rsidP="00B543B5">
      <w:pPr>
        <w:pStyle w:val="1"/>
        <w:numPr>
          <w:ilvl w:val="0"/>
          <w:numId w:val="25"/>
        </w:numPr>
        <w:spacing w:line="240" w:lineRule="auto"/>
        <w:ind w:left="426"/>
      </w:pPr>
      <w:r w:rsidRPr="00024BE3">
        <w:t>дать представление об охране труда т технике электробезопасности;</w:t>
      </w:r>
    </w:p>
    <w:p w:rsidR="00B543B5" w:rsidRPr="00024BE3" w:rsidRDefault="00B543B5" w:rsidP="00B543B5">
      <w:pPr>
        <w:pStyle w:val="1"/>
        <w:numPr>
          <w:ilvl w:val="0"/>
          <w:numId w:val="25"/>
        </w:numPr>
        <w:spacing w:line="240" w:lineRule="auto"/>
        <w:ind w:left="426"/>
      </w:pPr>
      <w:r w:rsidRPr="00024BE3">
        <w:t>ознакомить правилами оказания первой помощи при поражении электрическим током;</w:t>
      </w:r>
    </w:p>
    <w:p w:rsidR="00B543B5" w:rsidRPr="00024BE3" w:rsidRDefault="00B543B5" w:rsidP="00B543B5">
      <w:pPr>
        <w:pStyle w:val="1"/>
        <w:numPr>
          <w:ilvl w:val="0"/>
          <w:numId w:val="25"/>
        </w:numPr>
        <w:spacing w:line="240" w:lineRule="auto"/>
        <w:ind w:left="426"/>
      </w:pPr>
      <w:r w:rsidRPr="00024BE3">
        <w:t>ознакомить с основами электроснабжения и электротехники;</w:t>
      </w:r>
    </w:p>
    <w:p w:rsidR="00B543B5" w:rsidRPr="00024BE3" w:rsidRDefault="00B543B5" w:rsidP="00B543B5">
      <w:pPr>
        <w:pStyle w:val="1"/>
        <w:numPr>
          <w:ilvl w:val="0"/>
          <w:numId w:val="25"/>
        </w:numPr>
        <w:spacing w:line="240" w:lineRule="auto"/>
        <w:ind w:left="426"/>
      </w:pPr>
      <w:r w:rsidRPr="00024BE3">
        <w:t>научить классификации материалов и исследовать их свойства;</w:t>
      </w:r>
    </w:p>
    <w:p w:rsidR="00B543B5" w:rsidRPr="00024BE3" w:rsidRDefault="00B543B5" w:rsidP="00B543B5">
      <w:pPr>
        <w:pStyle w:val="1"/>
        <w:numPr>
          <w:ilvl w:val="0"/>
          <w:numId w:val="25"/>
        </w:numPr>
        <w:spacing w:line="240" w:lineRule="auto"/>
        <w:ind w:left="426"/>
      </w:pPr>
      <w:r w:rsidRPr="00024BE3">
        <w:t>дать представление об использовании электроизмерительных приборов и современного оборудования;</w:t>
      </w:r>
    </w:p>
    <w:p w:rsidR="00B543B5" w:rsidRDefault="00B543B5" w:rsidP="00B543B5">
      <w:pPr>
        <w:pStyle w:val="1"/>
        <w:numPr>
          <w:ilvl w:val="0"/>
          <w:numId w:val="25"/>
        </w:numPr>
        <w:spacing w:line="240" w:lineRule="auto"/>
        <w:ind w:left="426"/>
      </w:pPr>
      <w:r w:rsidRPr="00024BE3">
        <w:t>дать представление об источниках освещения, их видах, способах монтажа и использования.</w:t>
      </w:r>
    </w:p>
    <w:p w:rsidR="00027605" w:rsidRDefault="00027605" w:rsidP="00027605">
      <w:pPr>
        <w:pStyle w:val="1"/>
        <w:numPr>
          <w:ilvl w:val="0"/>
          <w:numId w:val="25"/>
        </w:numPr>
        <w:spacing w:line="240" w:lineRule="auto"/>
        <w:ind w:left="426"/>
      </w:pPr>
      <w:r>
        <w:t>научить способам подготовки трасс электропроводок и мест установки крепежных изделий;</w:t>
      </w:r>
    </w:p>
    <w:p w:rsidR="00027605" w:rsidRDefault="00027605" w:rsidP="00027605">
      <w:pPr>
        <w:pStyle w:val="1"/>
        <w:numPr>
          <w:ilvl w:val="0"/>
          <w:numId w:val="25"/>
        </w:numPr>
        <w:spacing w:line="240" w:lineRule="auto"/>
        <w:ind w:left="426"/>
      </w:pPr>
      <w:r>
        <w:t>научить технологии монтажа светильников, приборов и электроустановочных изделий;</w:t>
      </w:r>
    </w:p>
    <w:p w:rsidR="00027605" w:rsidRDefault="00027605" w:rsidP="00027605">
      <w:pPr>
        <w:pStyle w:val="1"/>
        <w:numPr>
          <w:ilvl w:val="0"/>
          <w:numId w:val="25"/>
        </w:numPr>
        <w:spacing w:line="240" w:lineRule="auto"/>
        <w:ind w:left="426"/>
      </w:pPr>
      <w:r>
        <w:t>научить технологии монтажа электропроводок;</w:t>
      </w:r>
    </w:p>
    <w:p w:rsidR="00027605" w:rsidRDefault="00027605" w:rsidP="00027605">
      <w:pPr>
        <w:pStyle w:val="1"/>
        <w:numPr>
          <w:ilvl w:val="0"/>
          <w:numId w:val="25"/>
        </w:numPr>
        <w:spacing w:line="240" w:lineRule="auto"/>
        <w:ind w:left="426"/>
      </w:pPr>
      <w:r>
        <w:t>научить технологии монтажа устройств защитного заземления.</w:t>
      </w:r>
    </w:p>
    <w:p w:rsidR="00027605" w:rsidRPr="00024BE3" w:rsidRDefault="00027605" w:rsidP="00027605">
      <w:pPr>
        <w:pStyle w:val="1"/>
        <w:numPr>
          <w:ilvl w:val="0"/>
          <w:numId w:val="0"/>
        </w:numPr>
        <w:spacing w:line="240" w:lineRule="auto"/>
        <w:ind w:left="426"/>
      </w:pPr>
    </w:p>
    <w:p w:rsidR="00785B2F" w:rsidRPr="00024BE3" w:rsidRDefault="00785B2F" w:rsidP="00F61C39">
      <w:pPr>
        <w:pStyle w:val="2"/>
        <w:numPr>
          <w:ilvl w:val="0"/>
          <w:numId w:val="0"/>
        </w:numPr>
        <w:spacing w:line="240" w:lineRule="auto"/>
        <w:rPr>
          <w:b/>
          <w:color w:val="auto"/>
        </w:rPr>
      </w:pPr>
      <w:r w:rsidRPr="00024BE3">
        <w:rPr>
          <w:b/>
          <w:color w:val="auto"/>
        </w:rPr>
        <w:t>Развивающие:</w:t>
      </w:r>
    </w:p>
    <w:p w:rsidR="00F70C7E" w:rsidRPr="00024BE3" w:rsidRDefault="00F70C7E" w:rsidP="00F61C39">
      <w:pPr>
        <w:pStyle w:val="Default"/>
        <w:numPr>
          <w:ilvl w:val="0"/>
          <w:numId w:val="11"/>
        </w:numPr>
        <w:ind w:left="426" w:hanging="357"/>
        <w:jc w:val="both"/>
      </w:pPr>
      <w:r w:rsidRPr="00024BE3">
        <w:t>способствовать ра</w:t>
      </w:r>
      <w:r w:rsidR="00DD795C" w:rsidRPr="00024BE3">
        <w:t>звитию технических способностей</w:t>
      </w:r>
      <w:r w:rsidR="00D20533" w:rsidRPr="00024BE3">
        <w:t xml:space="preserve"> и исследовательских умений </w:t>
      </w:r>
      <w:r w:rsidRPr="00024BE3">
        <w:t>обучающихся в процессе решения практических задач;</w:t>
      </w:r>
    </w:p>
    <w:p w:rsidR="00F70C7E" w:rsidRPr="00024BE3" w:rsidRDefault="00F70C7E" w:rsidP="00F61C39">
      <w:pPr>
        <w:pStyle w:val="Default"/>
        <w:numPr>
          <w:ilvl w:val="0"/>
          <w:numId w:val="11"/>
        </w:numPr>
        <w:ind w:left="426" w:hanging="357"/>
        <w:jc w:val="both"/>
      </w:pPr>
      <w:r w:rsidRPr="00024BE3">
        <w:t>способствовать развитию социализации и адаптации обучающихся к жизни в обществе;</w:t>
      </w:r>
    </w:p>
    <w:p w:rsidR="00F70C7E" w:rsidRPr="00027605" w:rsidRDefault="00F70C7E" w:rsidP="00F61C39">
      <w:pPr>
        <w:pStyle w:val="a6"/>
        <w:numPr>
          <w:ilvl w:val="0"/>
          <w:numId w:val="11"/>
        </w:numPr>
        <w:autoSpaceDE w:val="0"/>
        <w:autoSpaceDN w:val="0"/>
        <w:adjustRightInd w:val="0"/>
        <w:spacing w:after="0" w:line="240" w:lineRule="auto"/>
        <w:ind w:left="426" w:hanging="357"/>
        <w:jc w:val="both"/>
        <w:rPr>
          <w:rFonts w:ascii="Times New Roman" w:hAnsi="Times New Roman" w:cs="Times New Roman"/>
          <w:sz w:val="24"/>
          <w:szCs w:val="24"/>
        </w:rPr>
      </w:pPr>
      <w:r w:rsidRPr="00024BE3">
        <w:rPr>
          <w:rFonts w:ascii="Times New Roman" w:hAnsi="Times New Roman" w:cs="Times New Roman"/>
          <w:bCs/>
          <w:iCs/>
          <w:sz w:val="24"/>
          <w:szCs w:val="24"/>
        </w:rPr>
        <w:t>развивать мотивацию</w:t>
      </w:r>
      <w:r w:rsidRPr="00024BE3">
        <w:rPr>
          <w:rFonts w:ascii="Times New Roman" w:hAnsi="Times New Roman" w:cs="Times New Roman"/>
          <w:sz w:val="24"/>
          <w:szCs w:val="24"/>
        </w:rPr>
        <w:t xml:space="preserve"> к выбранному виду деятельности</w:t>
      </w:r>
      <w:r w:rsidRPr="00024BE3">
        <w:rPr>
          <w:rFonts w:ascii="Times New Roman" w:hAnsi="Times New Roman" w:cs="Times New Roman"/>
          <w:bCs/>
          <w:iCs/>
          <w:sz w:val="24"/>
          <w:szCs w:val="24"/>
        </w:rPr>
        <w:t>.</w:t>
      </w:r>
    </w:p>
    <w:p w:rsidR="00027605" w:rsidRPr="00027605" w:rsidRDefault="00027605" w:rsidP="00027605">
      <w:pPr>
        <w:pStyle w:val="Default"/>
        <w:numPr>
          <w:ilvl w:val="0"/>
          <w:numId w:val="11"/>
        </w:numPr>
        <w:ind w:left="426" w:hanging="357"/>
        <w:jc w:val="both"/>
      </w:pPr>
      <w:r w:rsidRPr="00027605">
        <w:t>продолжать развитие технических способностей и исследовательских умений обучающихся в процессе решения практических задач;</w:t>
      </w:r>
    </w:p>
    <w:p w:rsidR="00027605" w:rsidRPr="00027605" w:rsidRDefault="00027605" w:rsidP="00027605">
      <w:pPr>
        <w:pStyle w:val="Default"/>
        <w:numPr>
          <w:ilvl w:val="0"/>
          <w:numId w:val="11"/>
        </w:numPr>
        <w:ind w:left="426" w:hanging="357"/>
        <w:jc w:val="both"/>
      </w:pPr>
      <w:r w:rsidRPr="00027605">
        <w:t>способствовать развитию социализации и адаптации обучающихся к жизни в обществе;</w:t>
      </w:r>
    </w:p>
    <w:p w:rsidR="00027605" w:rsidRPr="00027605" w:rsidRDefault="00027605" w:rsidP="00027605">
      <w:pPr>
        <w:pStyle w:val="Default"/>
        <w:numPr>
          <w:ilvl w:val="0"/>
          <w:numId w:val="11"/>
        </w:numPr>
        <w:ind w:left="426" w:hanging="357"/>
        <w:jc w:val="both"/>
      </w:pPr>
      <w:r w:rsidRPr="00027605">
        <w:t>развивать мотивацию к выбранному виду деятельности.</w:t>
      </w:r>
    </w:p>
    <w:p w:rsidR="00027605" w:rsidRPr="00024BE3" w:rsidRDefault="00027605" w:rsidP="00027605">
      <w:pPr>
        <w:pStyle w:val="a6"/>
        <w:autoSpaceDE w:val="0"/>
        <w:autoSpaceDN w:val="0"/>
        <w:adjustRightInd w:val="0"/>
        <w:spacing w:after="0" w:line="240" w:lineRule="auto"/>
        <w:ind w:left="426"/>
        <w:jc w:val="both"/>
        <w:rPr>
          <w:rFonts w:ascii="Times New Roman" w:hAnsi="Times New Roman" w:cs="Times New Roman"/>
          <w:sz w:val="24"/>
          <w:szCs w:val="24"/>
        </w:rPr>
      </w:pPr>
    </w:p>
    <w:p w:rsidR="00F70C7E" w:rsidRPr="00024BE3" w:rsidRDefault="00F70C7E" w:rsidP="00F61C39">
      <w:pPr>
        <w:pStyle w:val="Default"/>
        <w:jc w:val="both"/>
        <w:rPr>
          <w:b/>
          <w:color w:val="auto"/>
        </w:rPr>
      </w:pPr>
      <w:r w:rsidRPr="00024BE3">
        <w:rPr>
          <w:b/>
          <w:color w:val="auto"/>
        </w:rPr>
        <w:t>Воспитательные:</w:t>
      </w:r>
    </w:p>
    <w:p w:rsidR="00F70C7E" w:rsidRPr="00024BE3" w:rsidRDefault="00F70C7E" w:rsidP="00F61C39">
      <w:pPr>
        <w:pStyle w:val="a6"/>
        <w:numPr>
          <w:ilvl w:val="0"/>
          <w:numId w:val="22"/>
        </w:numPr>
        <w:shd w:val="clear" w:color="auto" w:fill="FFFFFF" w:themeFill="background1"/>
        <w:suppressAutoHyphens/>
        <w:spacing w:after="0" w:line="240" w:lineRule="auto"/>
        <w:ind w:left="426"/>
        <w:jc w:val="both"/>
        <w:rPr>
          <w:rFonts w:ascii="Times New Roman" w:eastAsia="SimSun" w:hAnsi="Times New Roman" w:cs="Times New Roman"/>
          <w:b/>
          <w:sz w:val="24"/>
          <w:szCs w:val="24"/>
          <w:lang w:eastAsia="ar-SA"/>
        </w:rPr>
      </w:pPr>
      <w:r w:rsidRPr="00024BE3">
        <w:rPr>
          <w:rFonts w:ascii="Times New Roman" w:eastAsia="SimSun" w:hAnsi="Times New Roman" w:cs="Times New Roman"/>
          <w:sz w:val="24"/>
          <w:szCs w:val="24"/>
          <w:lang w:eastAsia="ar-SA"/>
        </w:rPr>
        <w:t>формировать навыки самостоятельного творчества (умение самостоятельно ставить и выполнять поставленные задачи, добиваться желаемого результата);</w:t>
      </w:r>
    </w:p>
    <w:p w:rsidR="00B543B5" w:rsidRDefault="00F70C7E" w:rsidP="00662B7B">
      <w:pPr>
        <w:pStyle w:val="a6"/>
        <w:numPr>
          <w:ilvl w:val="0"/>
          <w:numId w:val="22"/>
        </w:numPr>
        <w:shd w:val="clear" w:color="auto" w:fill="FFFFFF" w:themeFill="background1"/>
        <w:suppressAutoHyphens/>
        <w:spacing w:after="0" w:line="240" w:lineRule="auto"/>
        <w:ind w:left="426"/>
        <w:jc w:val="both"/>
        <w:rPr>
          <w:rFonts w:ascii="Times New Roman" w:eastAsia="SimSun" w:hAnsi="Times New Roman" w:cs="Times New Roman"/>
          <w:sz w:val="24"/>
          <w:szCs w:val="24"/>
          <w:lang w:eastAsia="ar-SA"/>
        </w:rPr>
      </w:pPr>
      <w:r w:rsidRPr="00024BE3">
        <w:rPr>
          <w:rFonts w:ascii="Times New Roman" w:eastAsia="SimSun" w:hAnsi="Times New Roman" w:cs="Times New Roman"/>
          <w:sz w:val="24"/>
          <w:szCs w:val="24"/>
          <w:lang w:eastAsia="ar-SA"/>
        </w:rPr>
        <w:t>воспитывать целеустремленность, трудолюбие, аккуратность, умение работать в коллективе.</w:t>
      </w:r>
    </w:p>
    <w:p w:rsidR="00027605" w:rsidRPr="00027605" w:rsidRDefault="00027605" w:rsidP="00027605">
      <w:pPr>
        <w:pStyle w:val="a6"/>
        <w:numPr>
          <w:ilvl w:val="0"/>
          <w:numId w:val="22"/>
        </w:numPr>
        <w:shd w:val="clear" w:color="auto" w:fill="FFFFFF" w:themeFill="background1"/>
        <w:suppressAutoHyphens/>
        <w:spacing w:after="0" w:line="240" w:lineRule="auto"/>
        <w:ind w:left="426"/>
        <w:jc w:val="both"/>
        <w:rPr>
          <w:rFonts w:ascii="Times New Roman" w:eastAsia="SimSun" w:hAnsi="Times New Roman" w:cs="Times New Roman"/>
          <w:sz w:val="24"/>
          <w:szCs w:val="24"/>
          <w:lang w:eastAsia="ar-SA"/>
        </w:rPr>
      </w:pPr>
      <w:r w:rsidRPr="00027605">
        <w:rPr>
          <w:rFonts w:ascii="Times New Roman" w:eastAsia="SimSun" w:hAnsi="Times New Roman" w:cs="Times New Roman"/>
          <w:sz w:val="24"/>
          <w:szCs w:val="24"/>
          <w:lang w:eastAsia="ar-SA"/>
        </w:rPr>
        <w:t>формировать навыки самостоятельного творчества (умение самостоятельно ставить и выполнять поставленные задачи, добиваться желаемого результата);</w:t>
      </w:r>
    </w:p>
    <w:p w:rsidR="00027605" w:rsidRPr="00027605" w:rsidRDefault="00027605" w:rsidP="00027605">
      <w:pPr>
        <w:pStyle w:val="a6"/>
        <w:numPr>
          <w:ilvl w:val="0"/>
          <w:numId w:val="22"/>
        </w:numPr>
        <w:shd w:val="clear" w:color="auto" w:fill="FFFFFF" w:themeFill="background1"/>
        <w:suppressAutoHyphens/>
        <w:spacing w:after="0" w:line="240" w:lineRule="auto"/>
        <w:ind w:left="426"/>
        <w:jc w:val="both"/>
        <w:rPr>
          <w:rFonts w:ascii="Times New Roman" w:eastAsia="SimSun" w:hAnsi="Times New Roman" w:cs="Times New Roman"/>
          <w:sz w:val="24"/>
          <w:szCs w:val="24"/>
          <w:lang w:eastAsia="ar-SA"/>
        </w:rPr>
      </w:pPr>
      <w:r w:rsidRPr="00027605">
        <w:rPr>
          <w:rFonts w:ascii="Times New Roman" w:eastAsia="SimSun" w:hAnsi="Times New Roman" w:cs="Times New Roman"/>
          <w:sz w:val="24"/>
          <w:szCs w:val="24"/>
          <w:lang w:eastAsia="ar-SA"/>
        </w:rPr>
        <w:t>воспитывать целеустремленность, трудолюбие, аккуратность, умение работать в коллективе.</w:t>
      </w:r>
    </w:p>
    <w:p w:rsidR="00027605" w:rsidRPr="00027605" w:rsidRDefault="00027605" w:rsidP="00027605">
      <w:pPr>
        <w:shd w:val="clear" w:color="auto" w:fill="FFFFFF" w:themeFill="background1"/>
        <w:suppressAutoHyphens/>
        <w:ind w:left="66"/>
        <w:jc w:val="both"/>
        <w:rPr>
          <w:rFonts w:ascii="Times New Roman" w:eastAsia="SimSun" w:hAnsi="Times New Roman" w:cs="Times New Roman"/>
          <w:lang w:eastAsia="ar-SA"/>
        </w:rPr>
      </w:pPr>
    </w:p>
    <w:p w:rsidR="00630D76" w:rsidRPr="00024BE3" w:rsidRDefault="00734219" w:rsidP="00F70C7E">
      <w:pPr>
        <w:pStyle w:val="2"/>
        <w:numPr>
          <w:ilvl w:val="0"/>
          <w:numId w:val="0"/>
        </w:numPr>
        <w:spacing w:line="240" w:lineRule="auto"/>
        <w:ind w:left="928" w:hanging="360"/>
        <w:jc w:val="left"/>
        <w:rPr>
          <w:b/>
          <w:color w:val="auto"/>
        </w:rPr>
      </w:pPr>
      <w:r w:rsidRPr="00024BE3">
        <w:rPr>
          <w:b/>
          <w:color w:val="auto"/>
        </w:rPr>
        <w:t>Планируемые результаты 1 года обучения:</w:t>
      </w:r>
    </w:p>
    <w:p w:rsidR="00356E9F" w:rsidRPr="00024BE3" w:rsidRDefault="00356E9F" w:rsidP="00435DAA">
      <w:pPr>
        <w:pStyle w:val="2"/>
        <w:numPr>
          <w:ilvl w:val="0"/>
          <w:numId w:val="0"/>
        </w:numPr>
        <w:spacing w:line="240" w:lineRule="auto"/>
        <w:jc w:val="left"/>
        <w:rPr>
          <w:b/>
          <w:color w:val="auto"/>
        </w:rPr>
      </w:pPr>
      <w:r w:rsidRPr="00024BE3">
        <w:rPr>
          <w:b/>
          <w:color w:val="auto"/>
        </w:rPr>
        <w:t>Предметные:</w:t>
      </w:r>
    </w:p>
    <w:p w:rsidR="00E83BB7" w:rsidRPr="00024BE3" w:rsidRDefault="00BC4968" w:rsidP="00E83BB7">
      <w:pPr>
        <w:pStyle w:val="1"/>
        <w:numPr>
          <w:ilvl w:val="0"/>
          <w:numId w:val="25"/>
        </w:numPr>
        <w:spacing w:line="240" w:lineRule="auto"/>
        <w:ind w:left="426"/>
      </w:pPr>
      <w:r w:rsidRPr="00024BE3">
        <w:t>знать</w:t>
      </w:r>
      <w:r w:rsidR="00E83BB7" w:rsidRPr="00024BE3">
        <w:t xml:space="preserve"> об охране труда т технике электробезопасности;</w:t>
      </w:r>
    </w:p>
    <w:p w:rsidR="00E83BB7" w:rsidRPr="00024BE3" w:rsidRDefault="00BC4968" w:rsidP="00E83BB7">
      <w:pPr>
        <w:pStyle w:val="1"/>
        <w:numPr>
          <w:ilvl w:val="0"/>
          <w:numId w:val="25"/>
        </w:numPr>
        <w:spacing w:line="240" w:lineRule="auto"/>
        <w:ind w:left="426"/>
      </w:pPr>
      <w:r w:rsidRPr="00024BE3">
        <w:t>знать</w:t>
      </w:r>
      <w:r w:rsidR="00E83BB7" w:rsidRPr="00024BE3">
        <w:t xml:space="preserve"> правила оказания первой помощи при поражении электрическим током;</w:t>
      </w:r>
    </w:p>
    <w:p w:rsidR="00E83BB7" w:rsidRPr="00024BE3" w:rsidRDefault="00BC4968" w:rsidP="00E83BB7">
      <w:pPr>
        <w:pStyle w:val="1"/>
        <w:numPr>
          <w:ilvl w:val="0"/>
          <w:numId w:val="25"/>
        </w:numPr>
        <w:spacing w:line="240" w:lineRule="auto"/>
        <w:ind w:left="426"/>
      </w:pPr>
      <w:r w:rsidRPr="00024BE3">
        <w:t>знать базовые основы</w:t>
      </w:r>
      <w:r w:rsidR="00E83BB7" w:rsidRPr="00024BE3">
        <w:t xml:space="preserve"> электроснабжения и электротехники;</w:t>
      </w:r>
    </w:p>
    <w:p w:rsidR="00E83BB7" w:rsidRPr="00024BE3" w:rsidRDefault="00BC4968" w:rsidP="00E83BB7">
      <w:pPr>
        <w:pStyle w:val="1"/>
        <w:numPr>
          <w:ilvl w:val="0"/>
          <w:numId w:val="25"/>
        </w:numPr>
        <w:spacing w:line="240" w:lineRule="auto"/>
        <w:ind w:left="426"/>
      </w:pPr>
      <w:r w:rsidRPr="00024BE3">
        <w:t>знать классификацию</w:t>
      </w:r>
      <w:r w:rsidR="00E83BB7" w:rsidRPr="00024BE3">
        <w:t xml:space="preserve"> материалов и </w:t>
      </w:r>
      <w:r w:rsidRPr="00024BE3">
        <w:t xml:space="preserve">уметь </w:t>
      </w:r>
      <w:r w:rsidR="00E83BB7" w:rsidRPr="00024BE3">
        <w:t>исследовать их свойства;</w:t>
      </w:r>
    </w:p>
    <w:p w:rsidR="00D20533" w:rsidRDefault="00794018" w:rsidP="00E83BB7">
      <w:pPr>
        <w:pStyle w:val="1"/>
        <w:numPr>
          <w:ilvl w:val="0"/>
          <w:numId w:val="25"/>
        </w:numPr>
        <w:spacing w:line="240" w:lineRule="auto"/>
        <w:ind w:left="426"/>
      </w:pPr>
      <w:r w:rsidRPr="00024BE3">
        <w:t>знать различные источники</w:t>
      </w:r>
      <w:r w:rsidR="00E83BB7" w:rsidRPr="00024BE3">
        <w:t xml:space="preserve"> осв</w:t>
      </w:r>
      <w:r w:rsidRPr="00024BE3">
        <w:t>ещения, их виды</w:t>
      </w:r>
      <w:r w:rsidR="00E83BB7" w:rsidRPr="00024BE3">
        <w:t xml:space="preserve">, </w:t>
      </w:r>
      <w:r w:rsidRPr="00024BE3">
        <w:t>способы</w:t>
      </w:r>
      <w:r w:rsidR="00E83BB7" w:rsidRPr="00024BE3">
        <w:t xml:space="preserve"> монтажа и использования.</w:t>
      </w:r>
    </w:p>
    <w:p w:rsidR="00027605" w:rsidRDefault="00027605" w:rsidP="00027605">
      <w:pPr>
        <w:pStyle w:val="1"/>
        <w:numPr>
          <w:ilvl w:val="0"/>
          <w:numId w:val="25"/>
        </w:numPr>
        <w:spacing w:line="240" w:lineRule="auto"/>
        <w:ind w:left="426"/>
      </w:pPr>
      <w:r>
        <w:t>знать способы подготовки трасс электропроводок и мест установки крепежных изделий;</w:t>
      </w:r>
    </w:p>
    <w:p w:rsidR="00027605" w:rsidRDefault="00027605" w:rsidP="00027605">
      <w:pPr>
        <w:pStyle w:val="1"/>
        <w:numPr>
          <w:ilvl w:val="0"/>
          <w:numId w:val="25"/>
        </w:numPr>
        <w:spacing w:line="240" w:lineRule="auto"/>
        <w:ind w:left="426"/>
      </w:pPr>
      <w:r>
        <w:t>знать технологию монтажа светильников, приборов и электроустановочных изделий;</w:t>
      </w:r>
    </w:p>
    <w:p w:rsidR="00027605" w:rsidRDefault="00027605" w:rsidP="00027605">
      <w:pPr>
        <w:pStyle w:val="1"/>
        <w:numPr>
          <w:ilvl w:val="0"/>
          <w:numId w:val="25"/>
        </w:numPr>
        <w:spacing w:line="240" w:lineRule="auto"/>
        <w:ind w:left="426"/>
      </w:pPr>
      <w:r>
        <w:t>знать технологию монтажа электропроводок;</w:t>
      </w:r>
    </w:p>
    <w:p w:rsidR="00027605" w:rsidRDefault="00027605" w:rsidP="00027605">
      <w:pPr>
        <w:pStyle w:val="1"/>
        <w:numPr>
          <w:ilvl w:val="0"/>
          <w:numId w:val="25"/>
        </w:numPr>
        <w:spacing w:line="240" w:lineRule="auto"/>
        <w:ind w:left="426"/>
      </w:pPr>
      <w:r>
        <w:t>знать технологию монтажа устройств защитного заземления.</w:t>
      </w:r>
    </w:p>
    <w:p w:rsidR="00027605" w:rsidRPr="00024BE3" w:rsidRDefault="00027605" w:rsidP="00027605">
      <w:pPr>
        <w:pStyle w:val="1"/>
        <w:numPr>
          <w:ilvl w:val="0"/>
          <w:numId w:val="0"/>
        </w:numPr>
        <w:spacing w:line="240" w:lineRule="auto"/>
        <w:ind w:left="66"/>
      </w:pPr>
    </w:p>
    <w:p w:rsidR="00D20533" w:rsidRPr="00024BE3" w:rsidRDefault="00D20533" w:rsidP="00D20533">
      <w:pPr>
        <w:jc w:val="both"/>
        <w:rPr>
          <w:rFonts w:ascii="Times New Roman" w:eastAsia="Times New Roman" w:hAnsi="Times New Roman" w:cs="Times New Roman"/>
          <w:b/>
          <w:bCs/>
          <w:i/>
          <w:shd w:val="clear" w:color="auto" w:fill="FFFFFF"/>
        </w:rPr>
      </w:pPr>
      <w:r w:rsidRPr="00024BE3">
        <w:rPr>
          <w:rFonts w:ascii="Times New Roman" w:eastAsia="Times New Roman" w:hAnsi="Times New Roman" w:cs="Times New Roman"/>
          <w:b/>
          <w:bCs/>
          <w:i/>
          <w:shd w:val="clear" w:color="auto" w:fill="FFFFFF"/>
        </w:rPr>
        <w:t>Метапредметные:</w:t>
      </w:r>
      <w:r w:rsidRPr="00024BE3">
        <w:rPr>
          <w:rFonts w:ascii="Times New Roman" w:eastAsia="Times New Roman" w:hAnsi="Times New Roman" w:cs="Times New Roman"/>
        </w:rPr>
        <w:t xml:space="preserve"> обучающиеся будут:</w:t>
      </w:r>
    </w:p>
    <w:p w:rsidR="00D20533" w:rsidRPr="00024BE3" w:rsidRDefault="00D20533" w:rsidP="00D20533">
      <w:pPr>
        <w:pStyle w:val="Default"/>
        <w:numPr>
          <w:ilvl w:val="0"/>
          <w:numId w:val="7"/>
        </w:numPr>
        <w:ind w:left="426"/>
        <w:jc w:val="both"/>
        <w:rPr>
          <w:color w:val="auto"/>
        </w:rPr>
      </w:pPr>
      <w:r w:rsidRPr="00024BE3">
        <w:t>иметь</w:t>
      </w:r>
      <w:r w:rsidRPr="00024BE3">
        <w:rPr>
          <w:color w:val="auto"/>
        </w:rPr>
        <w:t xml:space="preserve"> базовые навыки начальных исследовательских умений: проводить наблюдения, учет, опыты и измерения, описывать их результаты, формулировать выводы;</w:t>
      </w:r>
    </w:p>
    <w:p w:rsidR="00D20533" w:rsidRPr="00024BE3" w:rsidRDefault="00D20533" w:rsidP="00D20533">
      <w:pPr>
        <w:pStyle w:val="Default"/>
        <w:numPr>
          <w:ilvl w:val="0"/>
          <w:numId w:val="7"/>
        </w:numPr>
        <w:ind w:left="426"/>
        <w:jc w:val="both"/>
        <w:rPr>
          <w:color w:val="auto"/>
        </w:rPr>
      </w:pPr>
      <w:r w:rsidRPr="00024BE3">
        <w:rPr>
          <w:color w:val="auto"/>
        </w:rPr>
        <w:t>уметь применять полученные знания для решения практических задач в повседневной жизни, безопасного поведения в природной среде;</w:t>
      </w:r>
    </w:p>
    <w:p w:rsidR="00BC4968" w:rsidRPr="00024BE3" w:rsidRDefault="00BC4968" w:rsidP="00794018">
      <w:pPr>
        <w:pStyle w:val="1"/>
        <w:numPr>
          <w:ilvl w:val="0"/>
          <w:numId w:val="7"/>
        </w:numPr>
        <w:spacing w:line="240" w:lineRule="auto"/>
        <w:ind w:left="426"/>
      </w:pPr>
      <w:r w:rsidRPr="00024BE3">
        <w:t>уметь использовать электроизмерительные приборы и оборудование;</w:t>
      </w:r>
    </w:p>
    <w:p w:rsidR="00D20533" w:rsidRPr="00027605" w:rsidRDefault="00D20533" w:rsidP="00D20533">
      <w:pPr>
        <w:pStyle w:val="Default"/>
        <w:numPr>
          <w:ilvl w:val="0"/>
          <w:numId w:val="7"/>
        </w:numPr>
        <w:ind w:left="426"/>
        <w:jc w:val="both"/>
        <w:rPr>
          <w:color w:val="auto"/>
        </w:rPr>
      </w:pPr>
      <w:r w:rsidRPr="00024BE3">
        <w:t xml:space="preserve">иметь </w:t>
      </w:r>
      <w:r w:rsidRPr="00024BE3">
        <w:rPr>
          <w:color w:val="auto"/>
        </w:rPr>
        <w:t xml:space="preserve">навыки </w:t>
      </w:r>
      <w:r w:rsidRPr="00024BE3">
        <w:t>выполнения несложных операций при электромонтажных работах во внутренних электроустановках и проводках, навыки самостоятельной работы с монтажными схемами и современными инструментами.</w:t>
      </w:r>
    </w:p>
    <w:p w:rsidR="00027605" w:rsidRPr="00027605" w:rsidRDefault="00027605" w:rsidP="00AE2087">
      <w:pPr>
        <w:pStyle w:val="Default"/>
        <w:numPr>
          <w:ilvl w:val="0"/>
          <w:numId w:val="7"/>
        </w:numPr>
        <w:ind w:left="426"/>
        <w:jc w:val="both"/>
        <w:rPr>
          <w:color w:val="auto"/>
        </w:rPr>
      </w:pPr>
      <w:r w:rsidRPr="00027605">
        <w:rPr>
          <w:color w:val="auto"/>
        </w:rPr>
        <w:t>иметь навыки начальных исследовательских умений: проводить наблюдения, учет, опыты и измерения, описывать их результаты, формулировать выводы;</w:t>
      </w:r>
    </w:p>
    <w:p w:rsidR="00027605" w:rsidRPr="00027605" w:rsidRDefault="00027605" w:rsidP="00AE2087">
      <w:pPr>
        <w:pStyle w:val="Default"/>
        <w:numPr>
          <w:ilvl w:val="0"/>
          <w:numId w:val="7"/>
        </w:numPr>
        <w:ind w:left="426"/>
        <w:jc w:val="both"/>
        <w:rPr>
          <w:color w:val="auto"/>
        </w:rPr>
      </w:pPr>
      <w:r w:rsidRPr="00027605">
        <w:rPr>
          <w:color w:val="auto"/>
        </w:rPr>
        <w:t>уметь применять полученные знания для решения практических задач в повседневной жизни, безопасного поведения в природной среде;</w:t>
      </w:r>
    </w:p>
    <w:p w:rsidR="00027605" w:rsidRPr="00027605" w:rsidRDefault="00027605" w:rsidP="00AE2087">
      <w:pPr>
        <w:pStyle w:val="Default"/>
        <w:numPr>
          <w:ilvl w:val="0"/>
          <w:numId w:val="7"/>
        </w:numPr>
        <w:ind w:left="426"/>
        <w:jc w:val="both"/>
        <w:rPr>
          <w:color w:val="auto"/>
        </w:rPr>
      </w:pPr>
      <w:r w:rsidRPr="00027605">
        <w:rPr>
          <w:color w:val="auto"/>
        </w:rPr>
        <w:t>иметь навыки выполнения несложных операций при электромонтажных работах во внутренних электроустановках и проводках, навыки самостоятельной работы с монтажными схемами и современными инструментами.</w:t>
      </w:r>
    </w:p>
    <w:p w:rsidR="00027605" w:rsidRPr="00024BE3" w:rsidRDefault="00027605" w:rsidP="00AE2087">
      <w:pPr>
        <w:pStyle w:val="Default"/>
        <w:ind w:left="426"/>
        <w:jc w:val="both"/>
        <w:rPr>
          <w:color w:val="auto"/>
        </w:rPr>
      </w:pPr>
    </w:p>
    <w:p w:rsidR="00D20533" w:rsidRPr="00024BE3" w:rsidRDefault="00D20533" w:rsidP="00D20533">
      <w:pPr>
        <w:autoSpaceDE w:val="0"/>
        <w:autoSpaceDN w:val="0"/>
        <w:adjustRightInd w:val="0"/>
        <w:jc w:val="both"/>
        <w:rPr>
          <w:rFonts w:ascii="Times New Roman" w:hAnsi="Times New Roman" w:cs="Times New Roman"/>
          <w:i/>
          <w:iCs/>
        </w:rPr>
      </w:pPr>
      <w:r w:rsidRPr="00024BE3">
        <w:rPr>
          <w:rFonts w:ascii="Times New Roman" w:hAnsi="Times New Roman" w:cs="Times New Roman"/>
          <w:b/>
          <w:bCs/>
          <w:i/>
          <w:iCs/>
        </w:rPr>
        <w:t>Личностные</w:t>
      </w:r>
      <w:r w:rsidRPr="00024BE3">
        <w:rPr>
          <w:rFonts w:ascii="Times New Roman" w:hAnsi="Times New Roman" w:cs="Times New Roman"/>
          <w:i/>
          <w:iCs/>
        </w:rPr>
        <w:t xml:space="preserve">: </w:t>
      </w:r>
      <w:r w:rsidRPr="00024BE3">
        <w:rPr>
          <w:rFonts w:ascii="Times New Roman" w:hAnsi="Times New Roman" w:cs="Times New Roman"/>
        </w:rPr>
        <w:t>обучающиеся будут обладать:</w:t>
      </w:r>
    </w:p>
    <w:p w:rsidR="00D20533" w:rsidRPr="00024BE3" w:rsidRDefault="00D20533" w:rsidP="00D20533">
      <w:pPr>
        <w:pStyle w:val="a6"/>
        <w:numPr>
          <w:ilvl w:val="0"/>
          <w:numId w:val="9"/>
        </w:numPr>
        <w:spacing w:after="0" w:line="240" w:lineRule="auto"/>
        <w:ind w:left="283" w:hanging="283"/>
        <w:jc w:val="both"/>
        <w:rPr>
          <w:rFonts w:ascii="Times New Roman" w:eastAsia="Times New Roman" w:hAnsi="Times New Roman" w:cs="Times New Roman"/>
          <w:sz w:val="24"/>
          <w:szCs w:val="24"/>
        </w:rPr>
      </w:pPr>
      <w:r w:rsidRPr="00024BE3">
        <w:rPr>
          <w:rFonts w:ascii="Times New Roman" w:eastAsia="Times New Roman" w:hAnsi="Times New Roman" w:cs="Times New Roman"/>
          <w:sz w:val="24"/>
          <w:szCs w:val="24"/>
        </w:rPr>
        <w:t>осознанно-бережным отношением к инструментам и оборудованию, экономным отношением к материалам;</w:t>
      </w:r>
    </w:p>
    <w:p w:rsidR="00D20533" w:rsidRPr="00024BE3" w:rsidRDefault="00D20533" w:rsidP="00D20533">
      <w:pPr>
        <w:pStyle w:val="a6"/>
        <w:numPr>
          <w:ilvl w:val="0"/>
          <w:numId w:val="9"/>
        </w:numPr>
        <w:shd w:val="clear" w:color="auto" w:fill="FFFFFF" w:themeFill="background1"/>
        <w:suppressAutoHyphens/>
        <w:spacing w:after="0" w:line="240" w:lineRule="auto"/>
        <w:ind w:left="426"/>
        <w:jc w:val="both"/>
        <w:rPr>
          <w:rFonts w:ascii="Times New Roman" w:eastAsia="SimSun" w:hAnsi="Times New Roman" w:cs="Times New Roman"/>
          <w:b/>
          <w:sz w:val="24"/>
          <w:szCs w:val="24"/>
          <w:lang w:eastAsia="ar-SA"/>
        </w:rPr>
      </w:pPr>
      <w:r w:rsidRPr="00024BE3">
        <w:rPr>
          <w:rFonts w:ascii="Times New Roman" w:eastAsia="SimSun" w:hAnsi="Times New Roman" w:cs="Times New Roman"/>
          <w:sz w:val="24"/>
          <w:szCs w:val="24"/>
          <w:lang w:eastAsia="ar-SA"/>
        </w:rPr>
        <w:t>навыками самостоятельного творчества (умение самостоятельно ставить и выполнять поставленные задачи, добиваться желаемого результата);</w:t>
      </w:r>
    </w:p>
    <w:p w:rsidR="00D20533" w:rsidRPr="00AE2087" w:rsidRDefault="00D20533" w:rsidP="00AE2087">
      <w:pPr>
        <w:pStyle w:val="a6"/>
        <w:numPr>
          <w:ilvl w:val="0"/>
          <w:numId w:val="9"/>
        </w:numPr>
        <w:spacing w:after="0" w:line="240" w:lineRule="auto"/>
        <w:ind w:left="283" w:hanging="283"/>
        <w:jc w:val="both"/>
        <w:rPr>
          <w:rFonts w:ascii="Times New Roman" w:eastAsia="Times New Roman" w:hAnsi="Times New Roman" w:cs="Times New Roman"/>
          <w:sz w:val="24"/>
          <w:szCs w:val="24"/>
        </w:rPr>
      </w:pPr>
      <w:r w:rsidRPr="00AE2087">
        <w:rPr>
          <w:rFonts w:ascii="Times New Roman" w:eastAsia="Times New Roman" w:hAnsi="Times New Roman" w:cs="Times New Roman"/>
          <w:sz w:val="24"/>
          <w:szCs w:val="24"/>
        </w:rPr>
        <w:t>целеустремленностью, трудолюбием, аккуратностью, умением работать в коллективе.</w:t>
      </w:r>
    </w:p>
    <w:p w:rsidR="00AE2087" w:rsidRPr="00AE2087" w:rsidRDefault="00AE2087" w:rsidP="00AE2087">
      <w:pPr>
        <w:pStyle w:val="a6"/>
        <w:numPr>
          <w:ilvl w:val="0"/>
          <w:numId w:val="9"/>
        </w:numPr>
        <w:spacing w:after="0" w:line="240" w:lineRule="auto"/>
        <w:ind w:left="283" w:hanging="283"/>
        <w:jc w:val="both"/>
        <w:rPr>
          <w:rFonts w:ascii="Times New Roman" w:eastAsia="Times New Roman" w:hAnsi="Times New Roman" w:cs="Times New Roman"/>
          <w:sz w:val="24"/>
          <w:szCs w:val="24"/>
        </w:rPr>
      </w:pPr>
      <w:r w:rsidRPr="00AE2087">
        <w:rPr>
          <w:rFonts w:ascii="Times New Roman" w:eastAsia="Times New Roman" w:hAnsi="Times New Roman" w:cs="Times New Roman"/>
          <w:sz w:val="24"/>
          <w:szCs w:val="24"/>
        </w:rPr>
        <w:t>осознанно-бережным отношением к инструментам и оборудованию, экономным отношением к материалам;</w:t>
      </w:r>
    </w:p>
    <w:p w:rsidR="00AE2087" w:rsidRPr="00AE2087" w:rsidRDefault="00AE2087" w:rsidP="00AE2087">
      <w:pPr>
        <w:pStyle w:val="a6"/>
        <w:numPr>
          <w:ilvl w:val="0"/>
          <w:numId w:val="9"/>
        </w:numPr>
        <w:spacing w:after="0" w:line="240" w:lineRule="auto"/>
        <w:ind w:left="283" w:hanging="283"/>
        <w:jc w:val="both"/>
        <w:rPr>
          <w:rFonts w:ascii="Times New Roman" w:eastAsia="Times New Roman" w:hAnsi="Times New Roman" w:cs="Times New Roman"/>
          <w:sz w:val="24"/>
          <w:szCs w:val="24"/>
        </w:rPr>
      </w:pPr>
      <w:r w:rsidRPr="00AE2087">
        <w:rPr>
          <w:rFonts w:ascii="Times New Roman" w:eastAsia="Times New Roman" w:hAnsi="Times New Roman" w:cs="Times New Roman"/>
          <w:sz w:val="24"/>
          <w:szCs w:val="24"/>
        </w:rPr>
        <w:t>навыками самостоятельного творчества (умение самостоятельно ставить и выполнять поставленные задачи, добиваться желаемого результата);</w:t>
      </w:r>
    </w:p>
    <w:p w:rsidR="00AE2087" w:rsidRPr="00AE2087" w:rsidRDefault="00AE2087" w:rsidP="00AE2087">
      <w:pPr>
        <w:pStyle w:val="a6"/>
        <w:numPr>
          <w:ilvl w:val="0"/>
          <w:numId w:val="9"/>
        </w:numPr>
        <w:spacing w:after="0" w:line="240" w:lineRule="auto"/>
        <w:ind w:left="283" w:hanging="283"/>
        <w:jc w:val="both"/>
        <w:rPr>
          <w:rFonts w:ascii="Times New Roman" w:eastAsia="Times New Roman" w:hAnsi="Times New Roman" w:cs="Times New Roman"/>
          <w:sz w:val="24"/>
          <w:szCs w:val="24"/>
        </w:rPr>
      </w:pPr>
      <w:r w:rsidRPr="00AE2087">
        <w:rPr>
          <w:rFonts w:ascii="Times New Roman" w:eastAsia="Times New Roman" w:hAnsi="Times New Roman" w:cs="Times New Roman"/>
          <w:sz w:val="24"/>
          <w:szCs w:val="24"/>
        </w:rPr>
        <w:t>целеустремленностью, трудолюбием, аккуратностью, умением работать в коллективе.</w:t>
      </w:r>
    </w:p>
    <w:p w:rsidR="00AE2087" w:rsidRPr="00024BE3" w:rsidRDefault="00AE2087" w:rsidP="00AE2087">
      <w:pPr>
        <w:pStyle w:val="a6"/>
        <w:shd w:val="clear" w:color="auto" w:fill="FFFFFF" w:themeFill="background1"/>
        <w:suppressAutoHyphens/>
        <w:spacing w:after="0" w:line="240" w:lineRule="auto"/>
        <w:ind w:left="426"/>
        <w:jc w:val="both"/>
        <w:rPr>
          <w:rFonts w:ascii="Times New Roman" w:eastAsia="SimSun" w:hAnsi="Times New Roman" w:cs="Times New Roman"/>
          <w:sz w:val="24"/>
          <w:szCs w:val="24"/>
          <w:lang w:eastAsia="ar-SA"/>
        </w:rPr>
      </w:pPr>
    </w:p>
    <w:p w:rsidR="00435DAA" w:rsidRPr="00024BE3" w:rsidRDefault="00435DAA" w:rsidP="00356E9F">
      <w:pPr>
        <w:widowControl/>
        <w:autoSpaceDE w:val="0"/>
        <w:autoSpaceDN w:val="0"/>
        <w:adjustRightInd w:val="0"/>
        <w:jc w:val="both"/>
        <w:rPr>
          <w:rFonts w:ascii="Times New Roman" w:hAnsi="Times New Roman" w:cs="Times New Roman"/>
          <w:iCs/>
          <w:color w:val="auto"/>
          <w:lang w:bidi="ar-SA"/>
        </w:rPr>
      </w:pPr>
    </w:p>
    <w:p w:rsidR="00294AE7" w:rsidRDefault="00294AE7" w:rsidP="00826C66">
      <w:pPr>
        <w:pStyle w:val="21"/>
        <w:shd w:val="clear" w:color="auto" w:fill="auto"/>
        <w:tabs>
          <w:tab w:val="left" w:pos="1369"/>
        </w:tabs>
        <w:spacing w:line="240" w:lineRule="auto"/>
        <w:ind w:firstLine="0"/>
        <w:jc w:val="both"/>
        <w:rPr>
          <w:b/>
          <w:color w:val="auto"/>
          <w:sz w:val="24"/>
          <w:szCs w:val="24"/>
        </w:rPr>
      </w:pPr>
      <w:r w:rsidRPr="00024BE3">
        <w:rPr>
          <w:b/>
          <w:color w:val="auto"/>
          <w:sz w:val="24"/>
          <w:szCs w:val="24"/>
        </w:rPr>
        <w:t>Формы подведения итогов</w:t>
      </w:r>
    </w:p>
    <w:p w:rsidR="00286A92" w:rsidRPr="00024BE3" w:rsidRDefault="00286A92" w:rsidP="00826C66">
      <w:pPr>
        <w:pStyle w:val="21"/>
        <w:shd w:val="clear" w:color="auto" w:fill="auto"/>
        <w:tabs>
          <w:tab w:val="left" w:pos="1369"/>
        </w:tabs>
        <w:spacing w:line="240" w:lineRule="auto"/>
        <w:ind w:firstLine="0"/>
        <w:jc w:val="both"/>
        <w:rPr>
          <w:b/>
          <w:color w:val="auto"/>
          <w:sz w:val="24"/>
          <w:szCs w:val="24"/>
        </w:rPr>
      </w:pPr>
      <w:r w:rsidRPr="00024BE3">
        <w:rPr>
          <w:sz w:val="24"/>
          <w:szCs w:val="24"/>
        </w:rPr>
        <w:t xml:space="preserve">Входной контроль осуществляется в начале учебного года. Промежуточный контроль уровня усвоения материала осуществляется по результатам выполнения обучающимися практических заданий в конце первого и второго </w:t>
      </w:r>
      <w:r w:rsidR="00AE2087">
        <w:rPr>
          <w:sz w:val="24"/>
          <w:szCs w:val="24"/>
        </w:rPr>
        <w:t>модуля.</w:t>
      </w:r>
      <w:r w:rsidRPr="00024BE3">
        <w:rPr>
          <w:sz w:val="24"/>
          <w:szCs w:val="24"/>
        </w:rPr>
        <w:t xml:space="preserve"> Во время обучения по программе «Электротехника» обучающиеся могут участвовать в конкурсах по электромонтажным работам различного уровня, а также могут принимать участие в соревнованиях </w:t>
      </w:r>
      <w:r w:rsidR="00A7717E">
        <w:rPr>
          <w:sz w:val="24"/>
          <w:szCs w:val="24"/>
          <w:lang w:val="en-US"/>
        </w:rPr>
        <w:t>World</w:t>
      </w:r>
      <w:proofErr w:type="spellStart"/>
      <w:r w:rsidRPr="00024BE3">
        <w:rPr>
          <w:sz w:val="24"/>
          <w:szCs w:val="24"/>
        </w:rPr>
        <w:t>Skills</w:t>
      </w:r>
      <w:proofErr w:type="spellEnd"/>
      <w:r w:rsidRPr="00024BE3">
        <w:rPr>
          <w:sz w:val="24"/>
          <w:szCs w:val="24"/>
        </w:rPr>
        <w:t xml:space="preserve"> по компетенции «Эле</w:t>
      </w:r>
      <w:r w:rsidR="0072483E">
        <w:rPr>
          <w:sz w:val="24"/>
          <w:szCs w:val="24"/>
        </w:rPr>
        <w:t>к</w:t>
      </w:r>
      <w:r w:rsidRPr="00024BE3">
        <w:rPr>
          <w:sz w:val="24"/>
          <w:szCs w:val="24"/>
        </w:rPr>
        <w:t>тромонтажные работы».</w:t>
      </w:r>
    </w:p>
    <w:p w:rsidR="00294AE7" w:rsidRPr="00024BE3" w:rsidRDefault="00294AE7" w:rsidP="00826C66">
      <w:pPr>
        <w:pStyle w:val="21"/>
        <w:shd w:val="clear" w:color="auto" w:fill="auto"/>
        <w:spacing w:line="240" w:lineRule="auto"/>
        <w:ind w:firstLine="0"/>
        <w:jc w:val="both"/>
        <w:rPr>
          <w:color w:val="auto"/>
          <w:sz w:val="24"/>
          <w:szCs w:val="24"/>
        </w:rPr>
      </w:pPr>
    </w:p>
    <w:p w:rsidR="00045744" w:rsidRPr="00024BE3" w:rsidRDefault="00045744" w:rsidP="00826C66">
      <w:pPr>
        <w:pStyle w:val="21"/>
        <w:shd w:val="clear" w:color="auto" w:fill="auto"/>
        <w:spacing w:line="240" w:lineRule="auto"/>
        <w:ind w:firstLine="0"/>
        <w:jc w:val="both"/>
        <w:rPr>
          <w:color w:val="auto"/>
          <w:sz w:val="24"/>
          <w:szCs w:val="24"/>
        </w:rPr>
        <w:sectPr w:rsidR="00045744" w:rsidRPr="00024BE3" w:rsidSect="005659E2">
          <w:pgSz w:w="11900" w:h="16840"/>
          <w:pgMar w:top="1134" w:right="850" w:bottom="1134" w:left="1701" w:header="0" w:footer="3" w:gutter="0"/>
          <w:cols w:space="720"/>
          <w:noEndnote/>
          <w:docGrid w:linePitch="360"/>
        </w:sectPr>
      </w:pPr>
    </w:p>
    <w:p w:rsidR="007A5C50" w:rsidRPr="00024BE3" w:rsidRDefault="007A5C50" w:rsidP="00826C66">
      <w:pPr>
        <w:jc w:val="center"/>
        <w:rPr>
          <w:rFonts w:ascii="Times New Roman" w:eastAsia="Times New Roman" w:hAnsi="Times New Roman" w:cs="Times New Roman"/>
          <w:b/>
          <w:color w:val="auto"/>
        </w:rPr>
      </w:pPr>
      <w:bookmarkStart w:id="5" w:name="bookmark14"/>
      <w:r w:rsidRPr="00024BE3">
        <w:rPr>
          <w:rFonts w:ascii="Times New Roman" w:eastAsia="Times New Roman" w:hAnsi="Times New Roman" w:cs="Times New Roman"/>
          <w:b/>
          <w:color w:val="auto"/>
        </w:rPr>
        <w:t>Календарно-тематическое планирование</w:t>
      </w:r>
    </w:p>
    <w:p w:rsidR="007A5C50" w:rsidRPr="00024BE3" w:rsidRDefault="007A5C5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 xml:space="preserve">1 </w:t>
      </w:r>
      <w:r w:rsidR="006A618C">
        <w:rPr>
          <w:rFonts w:ascii="Times New Roman" w:eastAsia="Times New Roman" w:hAnsi="Times New Roman" w:cs="Times New Roman"/>
          <w:b/>
          <w:color w:val="auto"/>
        </w:rPr>
        <w:t>модуля</w:t>
      </w:r>
    </w:p>
    <w:p w:rsidR="00D70BB3" w:rsidRPr="00024BE3" w:rsidRDefault="00D70BB3" w:rsidP="00826C66">
      <w:pPr>
        <w:jc w:val="center"/>
        <w:rPr>
          <w:rFonts w:ascii="Times New Roman" w:eastAsia="Times New Roman" w:hAnsi="Times New Roman" w:cs="Times New Roman"/>
          <w:b/>
          <w:color w:val="auto"/>
        </w:rPr>
      </w:pPr>
    </w:p>
    <w:tbl>
      <w:tblPr>
        <w:tblStyle w:val="a5"/>
        <w:tblW w:w="9388" w:type="dxa"/>
        <w:shd w:val="clear" w:color="auto" w:fill="FFFFFF" w:themeFill="background1"/>
        <w:tblLook w:val="04A0" w:firstRow="1" w:lastRow="0" w:firstColumn="1" w:lastColumn="0" w:noHBand="0" w:noVBand="1"/>
      </w:tblPr>
      <w:tblGrid>
        <w:gridCol w:w="1129"/>
        <w:gridCol w:w="972"/>
        <w:gridCol w:w="4057"/>
        <w:gridCol w:w="916"/>
        <w:gridCol w:w="1005"/>
        <w:gridCol w:w="1309"/>
      </w:tblGrid>
      <w:tr w:rsidR="007A5C50" w:rsidRPr="00024BE3" w:rsidTr="008070FF">
        <w:tc>
          <w:tcPr>
            <w:tcW w:w="1129" w:type="dxa"/>
            <w:shd w:val="clear" w:color="auto" w:fill="FFFFFF" w:themeFill="background1"/>
          </w:tcPr>
          <w:p w:rsidR="007A5C50" w:rsidRPr="00024BE3" w:rsidRDefault="007A5C5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 занятия</w:t>
            </w:r>
          </w:p>
        </w:tc>
        <w:tc>
          <w:tcPr>
            <w:tcW w:w="972" w:type="dxa"/>
            <w:shd w:val="clear" w:color="auto" w:fill="FFFFFF" w:themeFill="background1"/>
          </w:tcPr>
          <w:p w:rsidR="007A5C50" w:rsidRPr="00024BE3" w:rsidRDefault="007A5C5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Дата</w:t>
            </w:r>
          </w:p>
        </w:tc>
        <w:tc>
          <w:tcPr>
            <w:tcW w:w="4057" w:type="dxa"/>
            <w:shd w:val="clear" w:color="auto" w:fill="FFFFFF" w:themeFill="background1"/>
          </w:tcPr>
          <w:p w:rsidR="007A5C50" w:rsidRPr="00024BE3" w:rsidRDefault="007A5C5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Тема занятия</w:t>
            </w:r>
          </w:p>
        </w:tc>
        <w:tc>
          <w:tcPr>
            <w:tcW w:w="916" w:type="dxa"/>
            <w:shd w:val="clear" w:color="auto" w:fill="FFFFFF" w:themeFill="background1"/>
          </w:tcPr>
          <w:p w:rsidR="007A5C50" w:rsidRPr="00024BE3" w:rsidRDefault="007A5C5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Всего часов</w:t>
            </w:r>
          </w:p>
        </w:tc>
        <w:tc>
          <w:tcPr>
            <w:tcW w:w="1005" w:type="dxa"/>
            <w:shd w:val="clear" w:color="auto" w:fill="FFFFFF" w:themeFill="background1"/>
          </w:tcPr>
          <w:p w:rsidR="007A5C50" w:rsidRPr="00024BE3" w:rsidRDefault="007A5C5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Теория</w:t>
            </w:r>
          </w:p>
        </w:tc>
        <w:tc>
          <w:tcPr>
            <w:tcW w:w="1309" w:type="dxa"/>
            <w:shd w:val="clear" w:color="auto" w:fill="FFFFFF" w:themeFill="background1"/>
          </w:tcPr>
          <w:p w:rsidR="007A5C50" w:rsidRPr="00024BE3" w:rsidRDefault="007A5C50" w:rsidP="00826C66">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Практика</w:t>
            </w:r>
          </w:p>
        </w:tc>
      </w:tr>
      <w:tr w:rsidR="00756B6C" w:rsidRPr="00024BE3" w:rsidTr="008070FF">
        <w:tc>
          <w:tcPr>
            <w:tcW w:w="1129" w:type="dxa"/>
            <w:shd w:val="clear" w:color="auto" w:fill="FFFFFF" w:themeFill="background1"/>
          </w:tcPr>
          <w:p w:rsidR="00756B6C" w:rsidRPr="00024BE3" w:rsidRDefault="00756B6C" w:rsidP="00756B6C">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756B6C" w:rsidRPr="00024BE3" w:rsidRDefault="00756B6C" w:rsidP="00756B6C">
            <w:pPr>
              <w:rPr>
                <w:rFonts w:ascii="Times New Roman" w:eastAsia="Times New Roman" w:hAnsi="Times New Roman" w:cs="Times New Roman"/>
                <w:color w:val="auto"/>
              </w:rPr>
            </w:pPr>
          </w:p>
        </w:tc>
        <w:tc>
          <w:tcPr>
            <w:tcW w:w="4057" w:type="dxa"/>
            <w:shd w:val="clear" w:color="auto" w:fill="FFFFFF" w:themeFill="background1"/>
          </w:tcPr>
          <w:p w:rsidR="00756B6C" w:rsidRPr="00024BE3" w:rsidRDefault="00756B6C" w:rsidP="00756B6C">
            <w:pPr>
              <w:pStyle w:val="21"/>
              <w:shd w:val="clear" w:color="auto" w:fill="auto"/>
              <w:spacing w:line="240" w:lineRule="auto"/>
              <w:ind w:firstLine="0"/>
              <w:rPr>
                <w:color w:val="auto"/>
                <w:sz w:val="24"/>
                <w:szCs w:val="24"/>
              </w:rPr>
            </w:pPr>
            <w:r w:rsidRPr="00024BE3">
              <w:rPr>
                <w:color w:val="auto"/>
                <w:sz w:val="24"/>
                <w:szCs w:val="24"/>
              </w:rPr>
              <w:t>Охрана труда и электробезопасность</w:t>
            </w:r>
          </w:p>
        </w:tc>
        <w:tc>
          <w:tcPr>
            <w:tcW w:w="916" w:type="dxa"/>
            <w:shd w:val="clear" w:color="auto" w:fill="FFFFFF" w:themeFill="background1"/>
          </w:tcPr>
          <w:p w:rsidR="00756B6C" w:rsidRPr="00024BE3" w:rsidRDefault="00261FF3" w:rsidP="00756B6C">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756B6C" w:rsidRPr="00024BE3" w:rsidRDefault="0032136C" w:rsidP="00756B6C">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756B6C" w:rsidRPr="00024BE3" w:rsidRDefault="00756B6C" w:rsidP="00756B6C">
            <w:pPr>
              <w:jc w:val="center"/>
              <w:rPr>
                <w:rFonts w:ascii="Times New Roman" w:eastAsia="Times New Roman" w:hAnsi="Times New Roman" w:cs="Times New Roman"/>
                <w:color w:val="auto"/>
              </w:rPr>
            </w:pPr>
          </w:p>
        </w:tc>
      </w:tr>
      <w:tr w:rsidR="00405BD3" w:rsidRPr="00024BE3" w:rsidTr="008070FF">
        <w:tc>
          <w:tcPr>
            <w:tcW w:w="1129" w:type="dxa"/>
            <w:shd w:val="clear" w:color="auto" w:fill="FFFFFF" w:themeFill="background1"/>
          </w:tcPr>
          <w:p w:rsidR="00405BD3" w:rsidRPr="00024BE3" w:rsidRDefault="00405BD3" w:rsidP="00405BD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405BD3" w:rsidRPr="00024BE3" w:rsidRDefault="00405BD3" w:rsidP="00405BD3">
            <w:pPr>
              <w:rPr>
                <w:rFonts w:ascii="Times New Roman" w:eastAsia="Times New Roman" w:hAnsi="Times New Roman" w:cs="Times New Roman"/>
                <w:color w:val="auto"/>
              </w:rPr>
            </w:pPr>
          </w:p>
        </w:tc>
        <w:tc>
          <w:tcPr>
            <w:tcW w:w="4057" w:type="dxa"/>
            <w:shd w:val="clear" w:color="auto" w:fill="FFFFFF" w:themeFill="background1"/>
          </w:tcPr>
          <w:p w:rsidR="00405BD3" w:rsidRPr="00024BE3" w:rsidRDefault="00405BD3" w:rsidP="00405BD3">
            <w:pPr>
              <w:rPr>
                <w:rFonts w:ascii="Times New Roman" w:hAnsi="Times New Roman" w:cs="Times New Roman"/>
              </w:rPr>
            </w:pPr>
            <w:r w:rsidRPr="00024BE3">
              <w:rPr>
                <w:rFonts w:ascii="Times New Roman" w:hAnsi="Times New Roman" w:cs="Times New Roman"/>
                <w:color w:val="auto"/>
              </w:rPr>
              <w:t>Охрана труда и электробезопасность</w:t>
            </w:r>
          </w:p>
        </w:tc>
        <w:tc>
          <w:tcPr>
            <w:tcW w:w="916" w:type="dxa"/>
            <w:shd w:val="clear" w:color="auto" w:fill="FFFFFF" w:themeFill="background1"/>
          </w:tcPr>
          <w:p w:rsidR="00405BD3" w:rsidRPr="00024BE3" w:rsidRDefault="00405BD3" w:rsidP="00405BD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405BD3" w:rsidRPr="00024BE3" w:rsidRDefault="0032136C" w:rsidP="00405BD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405BD3" w:rsidRPr="00024BE3" w:rsidRDefault="0032136C" w:rsidP="00405BD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32136C" w:rsidRPr="00024BE3" w:rsidTr="008070FF">
        <w:tc>
          <w:tcPr>
            <w:tcW w:w="1129" w:type="dxa"/>
            <w:shd w:val="clear" w:color="auto" w:fill="FFFFFF" w:themeFill="background1"/>
          </w:tcPr>
          <w:p w:rsidR="0032136C" w:rsidRPr="00024BE3" w:rsidRDefault="0032136C" w:rsidP="0032136C">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32136C" w:rsidRPr="00024BE3" w:rsidRDefault="0032136C" w:rsidP="0032136C">
            <w:pPr>
              <w:rPr>
                <w:rFonts w:ascii="Times New Roman" w:eastAsia="Times New Roman" w:hAnsi="Times New Roman" w:cs="Times New Roman"/>
                <w:color w:val="auto"/>
              </w:rPr>
            </w:pPr>
          </w:p>
        </w:tc>
        <w:tc>
          <w:tcPr>
            <w:tcW w:w="4057" w:type="dxa"/>
            <w:shd w:val="clear" w:color="auto" w:fill="FFFFFF" w:themeFill="background1"/>
          </w:tcPr>
          <w:p w:rsidR="0032136C" w:rsidRPr="00024BE3" w:rsidRDefault="0032136C" w:rsidP="0032136C">
            <w:pPr>
              <w:rPr>
                <w:rFonts w:ascii="Times New Roman" w:hAnsi="Times New Roman" w:cs="Times New Roman"/>
              </w:rPr>
            </w:pPr>
            <w:r w:rsidRPr="00024BE3">
              <w:rPr>
                <w:rFonts w:ascii="Times New Roman" w:hAnsi="Times New Roman" w:cs="Times New Roman"/>
                <w:color w:val="auto"/>
              </w:rPr>
              <w:t>Охрана труда и электробезопасность</w:t>
            </w:r>
          </w:p>
        </w:tc>
        <w:tc>
          <w:tcPr>
            <w:tcW w:w="916" w:type="dxa"/>
            <w:shd w:val="clear" w:color="auto" w:fill="FFFFFF" w:themeFill="background1"/>
          </w:tcPr>
          <w:p w:rsidR="0032136C" w:rsidRPr="00024BE3" w:rsidRDefault="0032136C" w:rsidP="0032136C">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32136C" w:rsidRPr="00024BE3" w:rsidRDefault="0032136C" w:rsidP="0032136C">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32136C" w:rsidRPr="00024BE3" w:rsidRDefault="0032136C" w:rsidP="0032136C">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405BD3" w:rsidRPr="00024BE3" w:rsidTr="008070FF">
        <w:tc>
          <w:tcPr>
            <w:tcW w:w="1129" w:type="dxa"/>
            <w:shd w:val="clear" w:color="auto" w:fill="FFFFFF" w:themeFill="background1"/>
          </w:tcPr>
          <w:p w:rsidR="00405BD3" w:rsidRPr="00024BE3" w:rsidRDefault="00405BD3" w:rsidP="00405BD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405BD3" w:rsidRPr="00024BE3" w:rsidRDefault="00405BD3" w:rsidP="00405BD3">
            <w:pPr>
              <w:rPr>
                <w:rFonts w:ascii="Times New Roman" w:eastAsia="Times New Roman" w:hAnsi="Times New Roman" w:cs="Times New Roman"/>
                <w:color w:val="auto"/>
              </w:rPr>
            </w:pPr>
          </w:p>
        </w:tc>
        <w:tc>
          <w:tcPr>
            <w:tcW w:w="4057" w:type="dxa"/>
            <w:shd w:val="clear" w:color="auto" w:fill="FFFFFF" w:themeFill="background1"/>
          </w:tcPr>
          <w:p w:rsidR="00405BD3" w:rsidRPr="00024BE3" w:rsidRDefault="00405BD3" w:rsidP="00405BD3">
            <w:pPr>
              <w:rPr>
                <w:rFonts w:ascii="Times New Roman" w:hAnsi="Times New Roman" w:cs="Times New Roman"/>
                <w:color w:val="auto"/>
              </w:rPr>
            </w:pPr>
            <w:r w:rsidRPr="00024BE3">
              <w:rPr>
                <w:rFonts w:ascii="Times New Roman" w:hAnsi="Times New Roman" w:cs="Times New Roman"/>
                <w:color w:val="auto"/>
              </w:rPr>
              <w:t>Основы электроснабжения</w:t>
            </w:r>
          </w:p>
        </w:tc>
        <w:tc>
          <w:tcPr>
            <w:tcW w:w="916" w:type="dxa"/>
            <w:shd w:val="clear" w:color="auto" w:fill="FFFFFF" w:themeFill="background1"/>
          </w:tcPr>
          <w:p w:rsidR="00405BD3" w:rsidRPr="00024BE3" w:rsidRDefault="00405BD3" w:rsidP="00405BD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405BD3" w:rsidRPr="00024BE3" w:rsidRDefault="00AA3DC3" w:rsidP="00405BD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405BD3" w:rsidRPr="00024BE3" w:rsidRDefault="00405BD3" w:rsidP="00405BD3">
            <w:pPr>
              <w:jc w:val="center"/>
              <w:rPr>
                <w:rFonts w:ascii="Times New Roman" w:eastAsia="Times New Roman" w:hAnsi="Times New Roman" w:cs="Times New Roman"/>
                <w:color w:val="auto"/>
              </w:rPr>
            </w:pPr>
          </w:p>
        </w:tc>
      </w:tr>
      <w:tr w:rsidR="00C83185" w:rsidRPr="00024BE3" w:rsidTr="008070FF">
        <w:tc>
          <w:tcPr>
            <w:tcW w:w="1129" w:type="dxa"/>
            <w:shd w:val="clear" w:color="auto" w:fill="FFFFFF" w:themeFill="background1"/>
          </w:tcPr>
          <w:p w:rsidR="00C83185" w:rsidRPr="00024BE3" w:rsidRDefault="00C83185" w:rsidP="00C83185">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C83185" w:rsidRPr="00024BE3" w:rsidRDefault="00C83185" w:rsidP="00C83185">
            <w:pPr>
              <w:rPr>
                <w:rFonts w:ascii="Times New Roman" w:eastAsia="Times New Roman" w:hAnsi="Times New Roman" w:cs="Times New Roman"/>
                <w:color w:val="auto"/>
              </w:rPr>
            </w:pPr>
          </w:p>
        </w:tc>
        <w:tc>
          <w:tcPr>
            <w:tcW w:w="4057" w:type="dxa"/>
            <w:shd w:val="clear" w:color="auto" w:fill="FFFFFF" w:themeFill="background1"/>
          </w:tcPr>
          <w:p w:rsidR="00C83185" w:rsidRPr="00024BE3" w:rsidRDefault="00C83185" w:rsidP="00C83185">
            <w:pPr>
              <w:rPr>
                <w:rFonts w:ascii="Times New Roman" w:hAnsi="Times New Roman" w:cs="Times New Roman"/>
              </w:rPr>
            </w:pPr>
            <w:r w:rsidRPr="00024BE3">
              <w:rPr>
                <w:rFonts w:ascii="Times New Roman" w:hAnsi="Times New Roman" w:cs="Times New Roman"/>
                <w:color w:val="auto"/>
              </w:rPr>
              <w:t>Основы электроснабжения</w:t>
            </w:r>
          </w:p>
        </w:tc>
        <w:tc>
          <w:tcPr>
            <w:tcW w:w="916" w:type="dxa"/>
            <w:shd w:val="clear" w:color="auto" w:fill="FFFFFF" w:themeFill="background1"/>
          </w:tcPr>
          <w:p w:rsidR="00C83185" w:rsidRPr="00024BE3" w:rsidRDefault="00C83185" w:rsidP="00C83185">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C83185" w:rsidRPr="00024BE3" w:rsidRDefault="00AA3DC3" w:rsidP="00C8318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C83185" w:rsidRPr="00024BE3" w:rsidRDefault="00C83185" w:rsidP="00C83185">
            <w:pPr>
              <w:jc w:val="center"/>
              <w:rPr>
                <w:rFonts w:ascii="Times New Roman" w:eastAsia="Times New Roman" w:hAnsi="Times New Roman" w:cs="Times New Roman"/>
                <w:color w:val="auto"/>
              </w:rPr>
            </w:pP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color w:val="auto"/>
              </w:rPr>
              <w:t>Основы электроснабжения</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color w:val="auto"/>
              </w:rPr>
              <w:t>Основы электроснабжения</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color w:val="auto"/>
              </w:rPr>
              <w:t>Основы электроснабжения</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p>
        </w:tc>
        <w:tc>
          <w:tcPr>
            <w:tcW w:w="1309" w:type="dxa"/>
            <w:shd w:val="clear" w:color="auto" w:fill="FFFFFF" w:themeFill="background1"/>
          </w:tcPr>
          <w:p w:rsidR="00AA3DC3" w:rsidRPr="00024BE3" w:rsidRDefault="00AE2087" w:rsidP="00AA3DC3">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AA3DC3" w:rsidRPr="00024BE3" w:rsidTr="008070FF">
        <w:trPr>
          <w:trHeight w:val="330"/>
        </w:trPr>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pStyle w:val="21"/>
              <w:shd w:val="clear" w:color="auto" w:fill="auto"/>
              <w:spacing w:line="240" w:lineRule="auto"/>
              <w:ind w:firstLine="0"/>
              <w:rPr>
                <w:color w:val="auto"/>
                <w:sz w:val="24"/>
                <w:szCs w:val="24"/>
              </w:rPr>
            </w:pPr>
            <w:r w:rsidRPr="00024BE3">
              <w:rPr>
                <w:sz w:val="24"/>
                <w:szCs w:val="24"/>
              </w:rPr>
              <w:t>Материаловедение</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A24C2A"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rPr>
              <w:t>Материаловедение</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A24C2A"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A3DC3" w:rsidRPr="00024BE3" w:rsidRDefault="00A24C2A"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A24C2A" w:rsidRPr="00024BE3" w:rsidTr="008070FF">
        <w:tc>
          <w:tcPr>
            <w:tcW w:w="1129" w:type="dxa"/>
            <w:shd w:val="clear" w:color="auto" w:fill="FFFFFF" w:themeFill="background1"/>
          </w:tcPr>
          <w:p w:rsidR="00A24C2A" w:rsidRPr="00024BE3" w:rsidRDefault="00A24C2A" w:rsidP="00A24C2A">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24C2A" w:rsidRPr="00024BE3" w:rsidRDefault="00A24C2A" w:rsidP="00A24C2A">
            <w:pPr>
              <w:rPr>
                <w:rFonts w:ascii="Times New Roman" w:eastAsia="Times New Roman" w:hAnsi="Times New Roman" w:cs="Times New Roman"/>
                <w:color w:val="auto"/>
              </w:rPr>
            </w:pPr>
          </w:p>
        </w:tc>
        <w:tc>
          <w:tcPr>
            <w:tcW w:w="4057" w:type="dxa"/>
            <w:shd w:val="clear" w:color="auto" w:fill="FFFFFF" w:themeFill="background1"/>
          </w:tcPr>
          <w:p w:rsidR="00A24C2A" w:rsidRPr="00024BE3" w:rsidRDefault="00A24C2A" w:rsidP="00A24C2A">
            <w:pPr>
              <w:rPr>
                <w:rFonts w:ascii="Times New Roman" w:hAnsi="Times New Roman" w:cs="Times New Roman"/>
              </w:rPr>
            </w:pPr>
            <w:r w:rsidRPr="00024BE3">
              <w:rPr>
                <w:rFonts w:ascii="Times New Roman" w:hAnsi="Times New Roman" w:cs="Times New Roman"/>
              </w:rPr>
              <w:t>Материаловедение</w:t>
            </w:r>
          </w:p>
        </w:tc>
        <w:tc>
          <w:tcPr>
            <w:tcW w:w="916" w:type="dxa"/>
            <w:shd w:val="clear" w:color="auto" w:fill="FFFFFF" w:themeFill="background1"/>
          </w:tcPr>
          <w:p w:rsidR="00A24C2A" w:rsidRPr="00024BE3" w:rsidRDefault="00A24C2A" w:rsidP="00A24C2A">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24C2A" w:rsidRPr="00024BE3" w:rsidRDefault="00A24C2A" w:rsidP="00A24C2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24C2A" w:rsidRPr="00024BE3" w:rsidRDefault="00A24C2A" w:rsidP="00A24C2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A24C2A" w:rsidRPr="00024BE3" w:rsidTr="008070FF">
        <w:tc>
          <w:tcPr>
            <w:tcW w:w="1129" w:type="dxa"/>
            <w:shd w:val="clear" w:color="auto" w:fill="FFFFFF" w:themeFill="background1"/>
          </w:tcPr>
          <w:p w:rsidR="00A24C2A" w:rsidRPr="00024BE3" w:rsidRDefault="00A24C2A" w:rsidP="00A24C2A">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24C2A" w:rsidRPr="00024BE3" w:rsidRDefault="00A24C2A" w:rsidP="00A24C2A">
            <w:pPr>
              <w:rPr>
                <w:rFonts w:ascii="Times New Roman" w:eastAsia="Times New Roman" w:hAnsi="Times New Roman" w:cs="Times New Roman"/>
                <w:color w:val="auto"/>
              </w:rPr>
            </w:pPr>
          </w:p>
        </w:tc>
        <w:tc>
          <w:tcPr>
            <w:tcW w:w="4057" w:type="dxa"/>
            <w:shd w:val="clear" w:color="auto" w:fill="FFFFFF" w:themeFill="background1"/>
          </w:tcPr>
          <w:p w:rsidR="00A24C2A" w:rsidRPr="00024BE3" w:rsidRDefault="00A24C2A" w:rsidP="00A24C2A">
            <w:pPr>
              <w:rPr>
                <w:rFonts w:ascii="Times New Roman" w:hAnsi="Times New Roman" w:cs="Times New Roman"/>
              </w:rPr>
            </w:pPr>
            <w:r w:rsidRPr="00024BE3">
              <w:rPr>
                <w:rFonts w:ascii="Times New Roman" w:hAnsi="Times New Roman" w:cs="Times New Roman"/>
              </w:rPr>
              <w:t>Материаловедение</w:t>
            </w:r>
          </w:p>
        </w:tc>
        <w:tc>
          <w:tcPr>
            <w:tcW w:w="916" w:type="dxa"/>
            <w:shd w:val="clear" w:color="auto" w:fill="FFFFFF" w:themeFill="background1"/>
          </w:tcPr>
          <w:p w:rsidR="00A24C2A" w:rsidRPr="00024BE3" w:rsidRDefault="00A24C2A" w:rsidP="00A24C2A">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24C2A" w:rsidRPr="00024BE3" w:rsidRDefault="00A24C2A" w:rsidP="00A24C2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24C2A" w:rsidRPr="00024BE3" w:rsidRDefault="00A24C2A" w:rsidP="00A24C2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A24C2A" w:rsidRPr="00024BE3" w:rsidTr="008070FF">
        <w:tc>
          <w:tcPr>
            <w:tcW w:w="1129" w:type="dxa"/>
            <w:shd w:val="clear" w:color="auto" w:fill="FFFFFF" w:themeFill="background1"/>
          </w:tcPr>
          <w:p w:rsidR="00A24C2A" w:rsidRPr="00024BE3" w:rsidRDefault="00A24C2A" w:rsidP="00A24C2A">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24C2A" w:rsidRPr="00024BE3" w:rsidRDefault="00A24C2A" w:rsidP="00A24C2A">
            <w:pPr>
              <w:rPr>
                <w:rFonts w:ascii="Times New Roman" w:eastAsia="Times New Roman" w:hAnsi="Times New Roman" w:cs="Times New Roman"/>
                <w:color w:val="auto"/>
              </w:rPr>
            </w:pPr>
          </w:p>
        </w:tc>
        <w:tc>
          <w:tcPr>
            <w:tcW w:w="4057" w:type="dxa"/>
            <w:shd w:val="clear" w:color="auto" w:fill="FFFFFF" w:themeFill="background1"/>
          </w:tcPr>
          <w:p w:rsidR="00A24C2A" w:rsidRPr="00024BE3" w:rsidRDefault="00A24C2A" w:rsidP="00A24C2A">
            <w:pPr>
              <w:rPr>
                <w:rFonts w:ascii="Times New Roman" w:hAnsi="Times New Roman" w:cs="Times New Roman"/>
              </w:rPr>
            </w:pPr>
            <w:r w:rsidRPr="00024BE3">
              <w:rPr>
                <w:rFonts w:ascii="Times New Roman" w:hAnsi="Times New Roman" w:cs="Times New Roman"/>
              </w:rPr>
              <w:t>Материаловедение</w:t>
            </w:r>
          </w:p>
        </w:tc>
        <w:tc>
          <w:tcPr>
            <w:tcW w:w="916" w:type="dxa"/>
            <w:shd w:val="clear" w:color="auto" w:fill="FFFFFF" w:themeFill="background1"/>
          </w:tcPr>
          <w:p w:rsidR="00A24C2A" w:rsidRPr="00024BE3" w:rsidRDefault="00A24C2A" w:rsidP="00A24C2A">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24C2A" w:rsidRPr="00024BE3" w:rsidRDefault="00A24C2A" w:rsidP="00A24C2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24C2A" w:rsidRPr="00024BE3" w:rsidRDefault="00A24C2A" w:rsidP="00A24C2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color w:val="auto"/>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p>
        </w:tc>
        <w:tc>
          <w:tcPr>
            <w:tcW w:w="1309" w:type="dxa"/>
            <w:shd w:val="clear" w:color="auto" w:fill="FFFFFF" w:themeFill="background1"/>
          </w:tcPr>
          <w:p w:rsidR="009324E7" w:rsidRPr="00024BE3" w:rsidRDefault="00AE2087" w:rsidP="009324E7">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p>
        </w:tc>
        <w:tc>
          <w:tcPr>
            <w:tcW w:w="1309" w:type="dxa"/>
            <w:shd w:val="clear" w:color="auto" w:fill="FFFFFF" w:themeFill="background1"/>
          </w:tcPr>
          <w:p w:rsidR="009324E7" w:rsidRPr="00024BE3" w:rsidRDefault="00AE2087" w:rsidP="009324E7">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p>
        </w:tc>
        <w:tc>
          <w:tcPr>
            <w:tcW w:w="1309" w:type="dxa"/>
            <w:shd w:val="clear" w:color="auto" w:fill="FFFFFF" w:themeFill="background1"/>
          </w:tcPr>
          <w:p w:rsidR="009324E7" w:rsidRPr="00024BE3" w:rsidRDefault="00AE2087" w:rsidP="009324E7">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9324E7" w:rsidRPr="00024BE3" w:rsidTr="008070FF">
        <w:tc>
          <w:tcPr>
            <w:tcW w:w="1129" w:type="dxa"/>
            <w:shd w:val="clear" w:color="auto" w:fill="FFFFFF" w:themeFill="background1"/>
          </w:tcPr>
          <w:p w:rsidR="009324E7" w:rsidRPr="00024BE3" w:rsidRDefault="009324E7" w:rsidP="009324E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9324E7" w:rsidRPr="00024BE3" w:rsidRDefault="009324E7" w:rsidP="009324E7">
            <w:pPr>
              <w:rPr>
                <w:rFonts w:ascii="Times New Roman" w:eastAsia="Times New Roman" w:hAnsi="Times New Roman" w:cs="Times New Roman"/>
                <w:color w:val="auto"/>
              </w:rPr>
            </w:pPr>
          </w:p>
        </w:tc>
        <w:tc>
          <w:tcPr>
            <w:tcW w:w="4057" w:type="dxa"/>
            <w:shd w:val="clear" w:color="auto" w:fill="FFFFFF" w:themeFill="background1"/>
          </w:tcPr>
          <w:p w:rsidR="009324E7" w:rsidRPr="00024BE3" w:rsidRDefault="009324E7" w:rsidP="009324E7">
            <w:pPr>
              <w:rPr>
                <w:rFonts w:ascii="Times New Roman" w:hAnsi="Times New Roman" w:cs="Times New Roman"/>
              </w:rPr>
            </w:pPr>
            <w:r w:rsidRPr="00024BE3">
              <w:rPr>
                <w:rFonts w:ascii="Times New Roman" w:hAnsi="Times New Roman" w:cs="Times New Roman"/>
                <w:color w:val="auto"/>
              </w:rPr>
              <w:t>Основы электротехники</w:t>
            </w:r>
          </w:p>
        </w:tc>
        <w:tc>
          <w:tcPr>
            <w:tcW w:w="916" w:type="dxa"/>
            <w:shd w:val="clear" w:color="auto" w:fill="FFFFFF" w:themeFill="background1"/>
          </w:tcPr>
          <w:p w:rsidR="009324E7" w:rsidRPr="00024BE3" w:rsidRDefault="009324E7" w:rsidP="009324E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p>
        </w:tc>
        <w:tc>
          <w:tcPr>
            <w:tcW w:w="1309" w:type="dxa"/>
            <w:shd w:val="clear" w:color="auto" w:fill="FFFFFF" w:themeFill="background1"/>
          </w:tcPr>
          <w:p w:rsidR="009324E7" w:rsidRPr="00024BE3" w:rsidRDefault="009324E7" w:rsidP="009324E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754D07"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754D07"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754D07"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A3DC3" w:rsidRPr="00024BE3" w:rsidRDefault="00754D07"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754D07" w:rsidRPr="00024BE3" w:rsidTr="008070FF">
        <w:tc>
          <w:tcPr>
            <w:tcW w:w="1129" w:type="dxa"/>
            <w:shd w:val="clear" w:color="auto" w:fill="FFFFFF" w:themeFill="background1"/>
          </w:tcPr>
          <w:p w:rsidR="00754D07" w:rsidRPr="00024BE3" w:rsidRDefault="00754D07" w:rsidP="00754D0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754D07" w:rsidRPr="00024BE3" w:rsidRDefault="00754D07" w:rsidP="00754D07">
            <w:pPr>
              <w:rPr>
                <w:rFonts w:ascii="Times New Roman" w:eastAsia="Times New Roman" w:hAnsi="Times New Roman" w:cs="Times New Roman"/>
                <w:color w:val="auto"/>
              </w:rPr>
            </w:pPr>
          </w:p>
        </w:tc>
        <w:tc>
          <w:tcPr>
            <w:tcW w:w="4057" w:type="dxa"/>
            <w:shd w:val="clear" w:color="auto" w:fill="FFFFFF" w:themeFill="background1"/>
          </w:tcPr>
          <w:p w:rsidR="00754D07" w:rsidRPr="00024BE3" w:rsidRDefault="00754D07" w:rsidP="00754D07">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754D07" w:rsidRPr="00024BE3" w:rsidRDefault="00754D07" w:rsidP="00754D0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754D07" w:rsidRPr="00024BE3" w:rsidTr="008070FF">
        <w:tc>
          <w:tcPr>
            <w:tcW w:w="1129" w:type="dxa"/>
            <w:shd w:val="clear" w:color="auto" w:fill="FFFFFF" w:themeFill="background1"/>
          </w:tcPr>
          <w:p w:rsidR="00754D07" w:rsidRPr="00024BE3" w:rsidRDefault="00754D07" w:rsidP="00754D0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754D07" w:rsidRPr="00024BE3" w:rsidRDefault="00754D07" w:rsidP="00754D07">
            <w:pPr>
              <w:rPr>
                <w:rFonts w:ascii="Times New Roman" w:eastAsia="Times New Roman" w:hAnsi="Times New Roman" w:cs="Times New Roman"/>
                <w:color w:val="auto"/>
              </w:rPr>
            </w:pPr>
          </w:p>
        </w:tc>
        <w:tc>
          <w:tcPr>
            <w:tcW w:w="4057" w:type="dxa"/>
            <w:shd w:val="clear" w:color="auto" w:fill="FFFFFF" w:themeFill="background1"/>
          </w:tcPr>
          <w:p w:rsidR="00754D07" w:rsidRPr="00024BE3" w:rsidRDefault="00754D07" w:rsidP="00754D07">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754D07" w:rsidRPr="00024BE3" w:rsidRDefault="00754D07" w:rsidP="00754D0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754D07" w:rsidRPr="00024BE3" w:rsidTr="008070FF">
        <w:tc>
          <w:tcPr>
            <w:tcW w:w="1129" w:type="dxa"/>
            <w:shd w:val="clear" w:color="auto" w:fill="FFFFFF" w:themeFill="background1"/>
          </w:tcPr>
          <w:p w:rsidR="00754D07" w:rsidRPr="00024BE3" w:rsidRDefault="00754D07" w:rsidP="00754D0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754D07" w:rsidRPr="00024BE3" w:rsidRDefault="00754D07" w:rsidP="00754D07">
            <w:pPr>
              <w:rPr>
                <w:rFonts w:ascii="Times New Roman" w:eastAsia="Times New Roman" w:hAnsi="Times New Roman" w:cs="Times New Roman"/>
                <w:color w:val="auto"/>
              </w:rPr>
            </w:pPr>
          </w:p>
        </w:tc>
        <w:tc>
          <w:tcPr>
            <w:tcW w:w="4057" w:type="dxa"/>
            <w:shd w:val="clear" w:color="auto" w:fill="FFFFFF" w:themeFill="background1"/>
          </w:tcPr>
          <w:p w:rsidR="00754D07" w:rsidRPr="00024BE3" w:rsidRDefault="00754D07" w:rsidP="00754D07">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754D07" w:rsidRPr="00024BE3" w:rsidRDefault="00754D07" w:rsidP="00754D0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6A618C" w:rsidP="00AA3DC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309" w:type="dxa"/>
            <w:shd w:val="clear" w:color="auto" w:fill="FFFFFF" w:themeFill="background1"/>
          </w:tcPr>
          <w:p w:rsidR="00AA3DC3" w:rsidRPr="00024BE3" w:rsidRDefault="006A618C" w:rsidP="00AA3DC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754D07"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AA3DC3" w:rsidRPr="00024BE3" w:rsidRDefault="00754D07"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754D07" w:rsidRPr="00024BE3" w:rsidTr="008070FF">
        <w:tc>
          <w:tcPr>
            <w:tcW w:w="1129" w:type="dxa"/>
            <w:shd w:val="clear" w:color="auto" w:fill="FFFFFF" w:themeFill="background1"/>
          </w:tcPr>
          <w:p w:rsidR="00754D07" w:rsidRPr="00024BE3" w:rsidRDefault="00754D07" w:rsidP="00754D0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754D07" w:rsidRPr="00024BE3" w:rsidRDefault="00754D07" w:rsidP="00754D07">
            <w:pPr>
              <w:rPr>
                <w:rFonts w:ascii="Times New Roman" w:eastAsia="Times New Roman" w:hAnsi="Times New Roman" w:cs="Times New Roman"/>
                <w:color w:val="auto"/>
              </w:rPr>
            </w:pPr>
          </w:p>
        </w:tc>
        <w:tc>
          <w:tcPr>
            <w:tcW w:w="4057" w:type="dxa"/>
            <w:shd w:val="clear" w:color="auto" w:fill="FFFFFF" w:themeFill="background1"/>
          </w:tcPr>
          <w:p w:rsidR="00754D07" w:rsidRPr="00024BE3" w:rsidRDefault="00754D07" w:rsidP="00754D07">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754D07" w:rsidRPr="00024BE3" w:rsidRDefault="00754D07" w:rsidP="00754D0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p>
        </w:tc>
        <w:tc>
          <w:tcPr>
            <w:tcW w:w="1309" w:type="dxa"/>
            <w:shd w:val="clear" w:color="auto" w:fill="FFFFFF" w:themeFill="background1"/>
          </w:tcPr>
          <w:p w:rsidR="00754D07" w:rsidRPr="00024BE3" w:rsidRDefault="006A618C" w:rsidP="00754D07">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754D07" w:rsidRPr="00024BE3" w:rsidTr="008070FF">
        <w:tc>
          <w:tcPr>
            <w:tcW w:w="1129" w:type="dxa"/>
            <w:shd w:val="clear" w:color="auto" w:fill="FFFFFF" w:themeFill="background1"/>
          </w:tcPr>
          <w:p w:rsidR="00754D07" w:rsidRPr="00024BE3" w:rsidRDefault="00754D07" w:rsidP="00754D07">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754D07" w:rsidRPr="00024BE3" w:rsidRDefault="00754D07" w:rsidP="00754D07">
            <w:pPr>
              <w:rPr>
                <w:rFonts w:ascii="Times New Roman" w:eastAsia="Times New Roman" w:hAnsi="Times New Roman" w:cs="Times New Roman"/>
                <w:color w:val="auto"/>
              </w:rPr>
            </w:pPr>
          </w:p>
        </w:tc>
        <w:tc>
          <w:tcPr>
            <w:tcW w:w="4057" w:type="dxa"/>
            <w:shd w:val="clear" w:color="auto" w:fill="FFFFFF" w:themeFill="background1"/>
          </w:tcPr>
          <w:p w:rsidR="00754D07" w:rsidRPr="00024BE3" w:rsidRDefault="00754D07" w:rsidP="00754D07">
            <w:pPr>
              <w:rPr>
                <w:rFonts w:ascii="Times New Roman" w:hAnsi="Times New Roman" w:cs="Times New Roman"/>
              </w:rPr>
            </w:pPr>
            <w:r w:rsidRPr="00024BE3">
              <w:rPr>
                <w:rFonts w:ascii="Times New Roman" w:hAnsi="Times New Roman" w:cs="Times New Roman"/>
                <w:color w:val="auto"/>
              </w:rPr>
              <w:t>Общие сведения об электрическом освещении</w:t>
            </w:r>
          </w:p>
        </w:tc>
        <w:tc>
          <w:tcPr>
            <w:tcW w:w="916" w:type="dxa"/>
            <w:shd w:val="clear" w:color="auto" w:fill="FFFFFF" w:themeFill="background1"/>
          </w:tcPr>
          <w:p w:rsidR="00754D07" w:rsidRPr="00024BE3" w:rsidRDefault="00754D07" w:rsidP="00754D07">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754D07" w:rsidRPr="00024BE3" w:rsidRDefault="00754D07" w:rsidP="00754D07">
            <w:pPr>
              <w:jc w:val="center"/>
              <w:rPr>
                <w:rFonts w:ascii="Times New Roman" w:eastAsia="Times New Roman" w:hAnsi="Times New Roman" w:cs="Times New Roman"/>
                <w:color w:val="auto"/>
              </w:rPr>
            </w:pPr>
          </w:p>
        </w:tc>
        <w:tc>
          <w:tcPr>
            <w:tcW w:w="1309" w:type="dxa"/>
            <w:shd w:val="clear" w:color="auto" w:fill="FFFFFF" w:themeFill="background1"/>
          </w:tcPr>
          <w:p w:rsidR="00754D07" w:rsidRPr="00024BE3" w:rsidRDefault="006A618C" w:rsidP="00754D07">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r w:rsidRPr="00024BE3">
              <w:rPr>
                <w:rFonts w:ascii="Times New Roman" w:eastAsia="Times New Roman" w:hAnsi="Times New Roman" w:cs="Times New Roman"/>
                <w:color w:val="auto"/>
              </w:rPr>
              <w:t>Итоговое занятие</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p>
        </w:tc>
        <w:tc>
          <w:tcPr>
            <w:tcW w:w="1309"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AA3DC3" w:rsidRPr="00024BE3" w:rsidTr="008070FF">
        <w:tc>
          <w:tcPr>
            <w:tcW w:w="1129" w:type="dxa"/>
            <w:shd w:val="clear" w:color="auto" w:fill="FFFFFF" w:themeFill="background1"/>
          </w:tcPr>
          <w:p w:rsidR="00AA3DC3" w:rsidRPr="00024BE3" w:rsidRDefault="00AA3DC3" w:rsidP="00AA3DC3">
            <w:pPr>
              <w:pStyle w:val="a6"/>
              <w:numPr>
                <w:ilvl w:val="0"/>
                <w:numId w:val="4"/>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p>
        </w:tc>
        <w:tc>
          <w:tcPr>
            <w:tcW w:w="4057" w:type="dxa"/>
            <w:shd w:val="clear" w:color="auto" w:fill="FFFFFF" w:themeFill="background1"/>
          </w:tcPr>
          <w:p w:rsidR="00AA3DC3" w:rsidRPr="00024BE3" w:rsidRDefault="00AA3DC3" w:rsidP="00AA3DC3">
            <w:pPr>
              <w:rPr>
                <w:rFonts w:ascii="Times New Roman" w:eastAsia="Times New Roman" w:hAnsi="Times New Roman" w:cs="Times New Roman"/>
                <w:color w:val="auto"/>
              </w:rPr>
            </w:pPr>
            <w:r w:rsidRPr="00024BE3">
              <w:rPr>
                <w:rFonts w:ascii="Times New Roman" w:eastAsia="Times New Roman" w:hAnsi="Times New Roman" w:cs="Times New Roman"/>
                <w:color w:val="auto"/>
              </w:rPr>
              <w:t>Итоговое занятие</w:t>
            </w:r>
          </w:p>
        </w:tc>
        <w:tc>
          <w:tcPr>
            <w:tcW w:w="916" w:type="dxa"/>
            <w:shd w:val="clear" w:color="auto" w:fill="FFFFFF" w:themeFill="background1"/>
          </w:tcPr>
          <w:p w:rsidR="00AA3DC3" w:rsidRPr="00024BE3" w:rsidRDefault="00AA3DC3" w:rsidP="00AA3DC3">
            <w:pPr>
              <w:jc w:val="center"/>
              <w:rPr>
                <w:rFonts w:ascii="Times New Roman" w:hAnsi="Times New Roman" w:cs="Times New Roman"/>
              </w:rPr>
            </w:pPr>
            <w:r w:rsidRPr="00024BE3">
              <w:rPr>
                <w:rFonts w:ascii="Times New Roman" w:eastAsia="Times New Roman" w:hAnsi="Times New Roman" w:cs="Times New Roman"/>
                <w:color w:val="auto"/>
              </w:rPr>
              <w:t>2</w:t>
            </w:r>
          </w:p>
        </w:tc>
        <w:tc>
          <w:tcPr>
            <w:tcW w:w="1005"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p>
        </w:tc>
        <w:tc>
          <w:tcPr>
            <w:tcW w:w="1309" w:type="dxa"/>
            <w:shd w:val="clear" w:color="auto" w:fill="FFFFFF" w:themeFill="background1"/>
          </w:tcPr>
          <w:p w:rsidR="00AA3DC3" w:rsidRPr="00024BE3" w:rsidRDefault="00AA3DC3" w:rsidP="00AA3DC3">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AA3DC3" w:rsidRPr="00024BE3" w:rsidTr="008070FF">
        <w:tc>
          <w:tcPr>
            <w:tcW w:w="6158" w:type="dxa"/>
            <w:gridSpan w:val="3"/>
            <w:shd w:val="clear" w:color="auto" w:fill="FFFFFF" w:themeFill="background1"/>
          </w:tcPr>
          <w:p w:rsidR="00AA3DC3" w:rsidRPr="00024BE3" w:rsidRDefault="00AA3DC3" w:rsidP="00AA3DC3">
            <w:pPr>
              <w:jc w:val="right"/>
              <w:rPr>
                <w:rFonts w:ascii="Times New Roman" w:eastAsia="Times New Roman" w:hAnsi="Times New Roman" w:cs="Times New Roman"/>
                <w:b/>
                <w:color w:val="auto"/>
              </w:rPr>
            </w:pPr>
            <w:r w:rsidRPr="00024BE3">
              <w:rPr>
                <w:rFonts w:ascii="Times New Roman" w:eastAsia="Times New Roman" w:hAnsi="Times New Roman" w:cs="Times New Roman"/>
                <w:b/>
                <w:color w:val="auto"/>
              </w:rPr>
              <w:t>Итого</w:t>
            </w:r>
          </w:p>
        </w:tc>
        <w:tc>
          <w:tcPr>
            <w:tcW w:w="916" w:type="dxa"/>
            <w:shd w:val="clear" w:color="auto" w:fill="FFFFFF" w:themeFill="background1"/>
          </w:tcPr>
          <w:p w:rsidR="00AA3DC3" w:rsidRPr="00024BE3" w:rsidRDefault="008919F8" w:rsidP="00AA3DC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76</w:t>
            </w:r>
          </w:p>
        </w:tc>
        <w:tc>
          <w:tcPr>
            <w:tcW w:w="1005" w:type="dxa"/>
            <w:shd w:val="clear" w:color="auto" w:fill="FFFFFF" w:themeFill="background1"/>
          </w:tcPr>
          <w:p w:rsidR="00AA3DC3" w:rsidRPr="00024BE3" w:rsidRDefault="006A618C" w:rsidP="00AA3DC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36</w:t>
            </w:r>
          </w:p>
        </w:tc>
        <w:tc>
          <w:tcPr>
            <w:tcW w:w="1309" w:type="dxa"/>
            <w:shd w:val="clear" w:color="auto" w:fill="FFFFFF" w:themeFill="background1"/>
          </w:tcPr>
          <w:p w:rsidR="00AA3DC3" w:rsidRPr="00024BE3" w:rsidRDefault="006A618C" w:rsidP="00AA3DC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40</w:t>
            </w:r>
          </w:p>
        </w:tc>
      </w:tr>
    </w:tbl>
    <w:p w:rsidR="00572849" w:rsidRPr="00024BE3" w:rsidRDefault="00572849" w:rsidP="00826C66">
      <w:pPr>
        <w:rPr>
          <w:rFonts w:ascii="Times New Roman" w:hAnsi="Times New Roman" w:cs="Times New Roman"/>
          <w:color w:val="auto"/>
          <w:highlight w:val="lightGray"/>
        </w:rPr>
        <w:sectPr w:rsidR="00572849" w:rsidRPr="00024BE3" w:rsidSect="005659E2">
          <w:pgSz w:w="11900" w:h="16840"/>
          <w:pgMar w:top="1134" w:right="850" w:bottom="1134" w:left="1701" w:header="0" w:footer="3" w:gutter="0"/>
          <w:cols w:space="720"/>
          <w:noEndnote/>
          <w:docGrid w:linePitch="360"/>
        </w:sectPr>
      </w:pPr>
    </w:p>
    <w:p w:rsidR="007A5C50" w:rsidRPr="00024BE3" w:rsidRDefault="007A5C50" w:rsidP="00572849">
      <w:pPr>
        <w:jc w:val="center"/>
        <w:rPr>
          <w:rFonts w:ascii="Times New Roman" w:hAnsi="Times New Roman" w:cs="Times New Roman"/>
          <w:b/>
          <w:color w:val="auto"/>
        </w:rPr>
      </w:pPr>
      <w:r w:rsidRPr="00024BE3">
        <w:rPr>
          <w:rFonts w:ascii="Times New Roman" w:hAnsi="Times New Roman" w:cs="Times New Roman"/>
          <w:b/>
          <w:color w:val="auto"/>
        </w:rPr>
        <w:t xml:space="preserve">Содержание занятий 1 </w:t>
      </w:r>
      <w:r w:rsidR="006A618C">
        <w:rPr>
          <w:rFonts w:ascii="Times New Roman" w:hAnsi="Times New Roman" w:cs="Times New Roman"/>
          <w:b/>
          <w:color w:val="auto"/>
        </w:rPr>
        <w:t>модуля</w:t>
      </w:r>
    </w:p>
    <w:p w:rsidR="00F52CC0" w:rsidRPr="00024BE3" w:rsidRDefault="00F52CC0" w:rsidP="007E2EF7">
      <w:pPr>
        <w:jc w:val="both"/>
        <w:rPr>
          <w:rFonts w:ascii="Times New Roman" w:eastAsia="Times New Roman" w:hAnsi="Times New Roman" w:cs="Times New Roman"/>
          <w:b/>
          <w:color w:val="auto"/>
        </w:rPr>
      </w:pPr>
    </w:p>
    <w:p w:rsidR="00137D16" w:rsidRPr="00024BE3" w:rsidRDefault="004E4E70" w:rsidP="007E2EF7">
      <w:pPr>
        <w:jc w:val="both"/>
        <w:rPr>
          <w:rFonts w:ascii="Times New Roman" w:eastAsia="Times New Roman" w:hAnsi="Times New Roman" w:cs="Times New Roman"/>
          <w:b/>
          <w:color w:val="auto"/>
        </w:rPr>
      </w:pPr>
      <w:r w:rsidRPr="00024BE3">
        <w:rPr>
          <w:rFonts w:ascii="Times New Roman" w:eastAsia="Times New Roman" w:hAnsi="Times New Roman" w:cs="Times New Roman"/>
          <w:b/>
          <w:color w:val="auto"/>
        </w:rPr>
        <w:t>1-</w:t>
      </w:r>
      <w:r w:rsidR="006A618C">
        <w:rPr>
          <w:rFonts w:ascii="Times New Roman" w:eastAsia="Times New Roman" w:hAnsi="Times New Roman" w:cs="Times New Roman"/>
          <w:b/>
          <w:color w:val="auto"/>
        </w:rPr>
        <w:t>3</w:t>
      </w:r>
      <w:r w:rsidRPr="00024BE3">
        <w:rPr>
          <w:rFonts w:ascii="Times New Roman" w:eastAsia="Times New Roman" w:hAnsi="Times New Roman" w:cs="Times New Roman"/>
          <w:b/>
          <w:color w:val="auto"/>
        </w:rPr>
        <w:t>.</w:t>
      </w:r>
      <w:r w:rsidR="007D24BE" w:rsidRPr="00024BE3">
        <w:rPr>
          <w:rFonts w:ascii="Times New Roman" w:hAnsi="Times New Roman" w:cs="Times New Roman"/>
          <w:b/>
          <w:color w:val="auto"/>
        </w:rPr>
        <w:t xml:space="preserve"> Охрана труда и электробезопасность.</w:t>
      </w:r>
    </w:p>
    <w:p w:rsidR="00164B4E" w:rsidRPr="00024BE3" w:rsidRDefault="00414AE5" w:rsidP="007E2EF7">
      <w:pPr>
        <w:pStyle w:val="21"/>
        <w:shd w:val="clear" w:color="auto" w:fill="auto"/>
        <w:spacing w:line="240" w:lineRule="auto"/>
        <w:ind w:firstLine="0"/>
        <w:jc w:val="both"/>
        <w:rPr>
          <w:color w:val="auto"/>
          <w:sz w:val="24"/>
          <w:szCs w:val="24"/>
        </w:rPr>
      </w:pPr>
      <w:r w:rsidRPr="00024BE3">
        <w:rPr>
          <w:b/>
          <w:color w:val="auto"/>
          <w:sz w:val="24"/>
          <w:szCs w:val="24"/>
        </w:rPr>
        <w:t>Теория:</w:t>
      </w:r>
      <w:r w:rsidR="00164B4E" w:rsidRPr="00024BE3">
        <w:rPr>
          <w:color w:val="auto"/>
          <w:sz w:val="24"/>
          <w:szCs w:val="24"/>
        </w:rPr>
        <w:t xml:space="preserve"> Общие вопросы охраны труда и электробезопасности. Действие электрического тока на человека. Классификация условий работы по степени электробезопасности. Мероприятия по обеспечению безопасного ведения работ. Защитные средства электромонтажников. Правила оказания первой помощи при поражении электрическим током. Электрифицированные ручные машины, механизированный и ручной инструмент, применяемый при выполнении электромонтажных работ.</w:t>
      </w:r>
    </w:p>
    <w:p w:rsidR="00414AE5" w:rsidRPr="00024BE3" w:rsidRDefault="00414AE5" w:rsidP="007E2EF7">
      <w:pPr>
        <w:jc w:val="both"/>
        <w:rPr>
          <w:rFonts w:ascii="Times New Roman" w:eastAsia="Times New Roman" w:hAnsi="Times New Roman" w:cs="Times New Roman"/>
          <w:b/>
          <w:color w:val="auto"/>
        </w:rPr>
      </w:pPr>
      <w:r w:rsidRPr="00024BE3">
        <w:rPr>
          <w:rFonts w:ascii="Times New Roman" w:eastAsia="Times New Roman" w:hAnsi="Times New Roman" w:cs="Times New Roman"/>
          <w:b/>
          <w:color w:val="auto"/>
        </w:rPr>
        <w:t>Практика:</w:t>
      </w:r>
      <w:r w:rsidR="00164B4E" w:rsidRPr="00024BE3">
        <w:rPr>
          <w:rFonts w:ascii="Times New Roman" w:hAnsi="Times New Roman" w:cs="Times New Roman"/>
          <w:color w:val="auto"/>
        </w:rPr>
        <w:t xml:space="preserve"> Организация рабочего места электромонтажников. Отработка мероприятий оказания первой помощи на манекене «Александр-1». Правила техники безопасности с ручным и механизированным инструментом электромонтажника.</w:t>
      </w:r>
    </w:p>
    <w:p w:rsidR="004E4E70" w:rsidRPr="00024BE3" w:rsidRDefault="006A618C" w:rsidP="007E2EF7">
      <w:pPr>
        <w:jc w:val="both"/>
        <w:rPr>
          <w:rFonts w:ascii="Times New Roman" w:eastAsia="Times New Roman" w:hAnsi="Times New Roman" w:cs="Times New Roman"/>
          <w:b/>
          <w:color w:val="auto"/>
        </w:rPr>
      </w:pPr>
      <w:r>
        <w:rPr>
          <w:rFonts w:ascii="Times New Roman" w:eastAsia="Times New Roman" w:hAnsi="Times New Roman" w:cs="Times New Roman"/>
          <w:b/>
          <w:color w:val="auto"/>
        </w:rPr>
        <w:t>4-8</w:t>
      </w:r>
      <w:r w:rsidR="004E4E70" w:rsidRPr="00024BE3">
        <w:rPr>
          <w:rFonts w:ascii="Times New Roman" w:eastAsia="Times New Roman" w:hAnsi="Times New Roman" w:cs="Times New Roman"/>
          <w:b/>
          <w:color w:val="auto"/>
        </w:rPr>
        <w:t>.</w:t>
      </w:r>
      <w:r w:rsidR="007D24BE" w:rsidRPr="00024BE3">
        <w:rPr>
          <w:rFonts w:ascii="Times New Roman" w:hAnsi="Times New Roman" w:cs="Times New Roman"/>
          <w:b/>
          <w:color w:val="auto"/>
        </w:rPr>
        <w:t xml:space="preserve"> Основы электроснабжения.</w:t>
      </w:r>
    </w:p>
    <w:p w:rsidR="00164B4E" w:rsidRPr="00024BE3" w:rsidRDefault="00414AE5" w:rsidP="007E2EF7">
      <w:pPr>
        <w:jc w:val="both"/>
        <w:rPr>
          <w:rFonts w:ascii="Times New Roman" w:hAnsi="Times New Roman" w:cs="Times New Roman"/>
          <w:color w:val="auto"/>
        </w:rPr>
      </w:pPr>
      <w:r w:rsidRPr="00024BE3">
        <w:rPr>
          <w:rFonts w:ascii="Times New Roman" w:eastAsia="Times New Roman" w:hAnsi="Times New Roman" w:cs="Times New Roman"/>
          <w:b/>
          <w:color w:val="auto"/>
        </w:rPr>
        <w:t>Теория:</w:t>
      </w:r>
      <w:r w:rsidR="00164B4E" w:rsidRPr="00024BE3">
        <w:rPr>
          <w:rFonts w:ascii="Times New Roman" w:hAnsi="Times New Roman" w:cs="Times New Roman"/>
          <w:color w:val="auto"/>
        </w:rPr>
        <w:t xml:space="preserve"> Источники электрической энергии. Энергоресурсы: не возобновляемые, возобновляемые. Экологически чистые источники энергии. Производство электроэнергии. Типы и основные характеристики традиционных электростанций. ТЭЦ. ТЭС. ГЭС. АЭС. Нетрадиционная способы получения электричества: получение электроэнергии из лимона, картофеля, земли, водорослей, уксуса, солнца, метана, ветра, воды. Передача и распределение электроэнергии. Энергосберегающие технологии. Потребители и приемники электроэнергии. Принципиальные схемы электрических сетей.</w:t>
      </w:r>
    </w:p>
    <w:p w:rsidR="004E4E70" w:rsidRPr="00024BE3" w:rsidRDefault="00414AE5" w:rsidP="007E2EF7">
      <w:pPr>
        <w:jc w:val="both"/>
        <w:rPr>
          <w:rFonts w:ascii="Times New Roman" w:eastAsia="Times New Roman" w:hAnsi="Times New Roman" w:cs="Times New Roman"/>
          <w:b/>
          <w:color w:val="auto"/>
        </w:rPr>
      </w:pPr>
      <w:r w:rsidRPr="00024BE3">
        <w:rPr>
          <w:rFonts w:ascii="Times New Roman" w:eastAsia="Times New Roman" w:hAnsi="Times New Roman" w:cs="Times New Roman"/>
          <w:b/>
          <w:color w:val="auto"/>
        </w:rPr>
        <w:t>Практика:</w:t>
      </w:r>
      <w:r w:rsidR="00164B4E" w:rsidRPr="00024BE3">
        <w:rPr>
          <w:rFonts w:ascii="Times New Roman" w:hAnsi="Times New Roman" w:cs="Times New Roman"/>
          <w:color w:val="auto"/>
        </w:rPr>
        <w:t xml:space="preserve"> Получение электроэнергии нетрадиционным способом (лимон, вода, солнечная энергия, ветряная и т.д.) Расчет электрических нагрузок. Создание макета системы электроснабжения.</w:t>
      </w:r>
    </w:p>
    <w:p w:rsidR="004E4E70" w:rsidRPr="00024BE3" w:rsidRDefault="006A618C" w:rsidP="007E2EF7">
      <w:pPr>
        <w:jc w:val="both"/>
        <w:rPr>
          <w:rFonts w:ascii="Times New Roman" w:eastAsia="Times New Roman" w:hAnsi="Times New Roman" w:cs="Times New Roman"/>
          <w:b/>
          <w:color w:val="auto"/>
        </w:rPr>
      </w:pPr>
      <w:r>
        <w:rPr>
          <w:rFonts w:ascii="Times New Roman" w:eastAsia="Times New Roman" w:hAnsi="Times New Roman" w:cs="Times New Roman"/>
          <w:b/>
          <w:color w:val="auto"/>
        </w:rPr>
        <w:t>9-13</w:t>
      </w:r>
      <w:r w:rsidR="004E4E70" w:rsidRPr="00024BE3">
        <w:rPr>
          <w:rFonts w:ascii="Times New Roman" w:eastAsia="Times New Roman" w:hAnsi="Times New Roman" w:cs="Times New Roman"/>
          <w:b/>
          <w:color w:val="auto"/>
        </w:rPr>
        <w:t>.</w:t>
      </w:r>
      <w:r w:rsidR="007D24BE" w:rsidRPr="00024BE3">
        <w:rPr>
          <w:rFonts w:ascii="Times New Roman" w:eastAsia="Times New Roman" w:hAnsi="Times New Roman" w:cs="Times New Roman"/>
          <w:b/>
          <w:color w:val="auto"/>
        </w:rPr>
        <w:t xml:space="preserve"> </w:t>
      </w:r>
      <w:r w:rsidR="007D24BE" w:rsidRPr="00024BE3">
        <w:rPr>
          <w:rFonts w:ascii="Times New Roman" w:hAnsi="Times New Roman" w:cs="Times New Roman"/>
          <w:b/>
        </w:rPr>
        <w:t>Материаловедение.</w:t>
      </w:r>
    </w:p>
    <w:p w:rsidR="00F52CC0" w:rsidRPr="00024BE3" w:rsidRDefault="00414AE5" w:rsidP="007E2EF7">
      <w:pPr>
        <w:pStyle w:val="21"/>
        <w:ind w:firstLine="0"/>
        <w:jc w:val="both"/>
        <w:rPr>
          <w:color w:val="auto"/>
          <w:sz w:val="24"/>
          <w:szCs w:val="24"/>
        </w:rPr>
      </w:pPr>
      <w:r w:rsidRPr="00024BE3">
        <w:rPr>
          <w:b/>
          <w:color w:val="auto"/>
          <w:sz w:val="24"/>
          <w:szCs w:val="24"/>
        </w:rPr>
        <w:t>Теория:</w:t>
      </w:r>
      <w:r w:rsidR="00F52CC0" w:rsidRPr="00024BE3">
        <w:rPr>
          <w:color w:val="auto"/>
          <w:sz w:val="24"/>
          <w:szCs w:val="24"/>
        </w:rPr>
        <w:t xml:space="preserve"> Классификация материалов, применяемых в энергетике. Строение материалов. Проводники. Диэлектрики. Полупроводники. Магнитные материалы. Кабели, провода, шнуры: конструкция, маркировка, особенности применения и использования, стандартные сечения. Электроизоляционные материалы и изделия.</w:t>
      </w:r>
      <w:r w:rsidR="002959B6" w:rsidRPr="00024BE3">
        <w:rPr>
          <w:color w:val="auto"/>
          <w:sz w:val="24"/>
          <w:szCs w:val="24"/>
        </w:rPr>
        <w:t xml:space="preserve"> </w:t>
      </w:r>
      <w:r w:rsidR="00F52CC0" w:rsidRPr="00024BE3">
        <w:rPr>
          <w:color w:val="auto"/>
          <w:sz w:val="24"/>
          <w:szCs w:val="24"/>
        </w:rPr>
        <w:t xml:space="preserve">Металлы и трубы. Монтажные и </w:t>
      </w:r>
      <w:proofErr w:type="spellStart"/>
      <w:r w:rsidR="00F52CC0" w:rsidRPr="00024BE3">
        <w:rPr>
          <w:color w:val="auto"/>
          <w:sz w:val="24"/>
          <w:szCs w:val="24"/>
        </w:rPr>
        <w:t>электроустановочные</w:t>
      </w:r>
      <w:proofErr w:type="spellEnd"/>
      <w:r w:rsidR="00F52CC0" w:rsidRPr="00024BE3">
        <w:rPr>
          <w:color w:val="auto"/>
          <w:sz w:val="24"/>
          <w:szCs w:val="24"/>
        </w:rPr>
        <w:t xml:space="preserve"> изделия и детали. Разъемные и неразъемные соединения проводов и кабелей. </w:t>
      </w:r>
      <w:proofErr w:type="spellStart"/>
      <w:r w:rsidR="00F52CC0" w:rsidRPr="00024BE3">
        <w:rPr>
          <w:color w:val="auto"/>
          <w:sz w:val="24"/>
          <w:szCs w:val="24"/>
        </w:rPr>
        <w:t>Оконцевание</w:t>
      </w:r>
      <w:proofErr w:type="spellEnd"/>
      <w:r w:rsidR="00F52CC0" w:rsidRPr="00024BE3">
        <w:rPr>
          <w:color w:val="auto"/>
          <w:sz w:val="24"/>
          <w:szCs w:val="24"/>
        </w:rPr>
        <w:t xml:space="preserve"> жил. Сварка. Пайка.</w:t>
      </w:r>
    </w:p>
    <w:p w:rsidR="00F52CC0" w:rsidRPr="00024BE3" w:rsidRDefault="00414AE5" w:rsidP="007E2EF7">
      <w:pPr>
        <w:pStyle w:val="21"/>
        <w:shd w:val="clear" w:color="auto" w:fill="auto"/>
        <w:spacing w:line="240" w:lineRule="auto"/>
        <w:ind w:firstLine="0"/>
        <w:jc w:val="both"/>
        <w:rPr>
          <w:color w:val="auto"/>
          <w:sz w:val="24"/>
          <w:szCs w:val="24"/>
        </w:rPr>
      </w:pPr>
      <w:r w:rsidRPr="00024BE3">
        <w:rPr>
          <w:b/>
          <w:color w:val="auto"/>
          <w:sz w:val="24"/>
          <w:szCs w:val="24"/>
        </w:rPr>
        <w:t>Практика:</w:t>
      </w:r>
      <w:r w:rsidR="00F52CC0" w:rsidRPr="00024BE3">
        <w:rPr>
          <w:color w:val="auto"/>
          <w:sz w:val="24"/>
          <w:szCs w:val="24"/>
        </w:rPr>
        <w:t xml:space="preserve"> Определение класса материала по его внешним признакам. Исследование свойств диэлектрических материалов (резина, ПВХ, пластик и т.д.) Исследование свойств проводниковых материалов (медь, алюминий, золото, серебро, платина, сталь и т.д.).</w:t>
      </w:r>
    </w:p>
    <w:p w:rsidR="004E4E70" w:rsidRPr="00024BE3" w:rsidRDefault="00F52CC0" w:rsidP="007E2EF7">
      <w:pPr>
        <w:jc w:val="both"/>
        <w:rPr>
          <w:rFonts w:ascii="Times New Roman" w:eastAsia="Times New Roman" w:hAnsi="Times New Roman" w:cs="Times New Roman"/>
          <w:b/>
          <w:color w:val="auto"/>
        </w:rPr>
      </w:pPr>
      <w:r w:rsidRPr="00024BE3">
        <w:rPr>
          <w:rFonts w:ascii="Times New Roman" w:hAnsi="Times New Roman" w:cs="Times New Roman"/>
          <w:color w:val="auto"/>
        </w:rPr>
        <w:t>Исследование свойств полупроводниковых материалов (кремний, германий, арсенид галлия, фосфор и т.д.) Выполнение разъемных и неразъемных соединений.</w:t>
      </w:r>
    </w:p>
    <w:p w:rsidR="004E4E70" w:rsidRPr="00024BE3" w:rsidRDefault="006A618C" w:rsidP="007E2EF7">
      <w:pPr>
        <w:jc w:val="both"/>
        <w:rPr>
          <w:rFonts w:ascii="Times New Roman" w:eastAsia="Times New Roman" w:hAnsi="Times New Roman" w:cs="Times New Roman"/>
          <w:b/>
          <w:color w:val="auto"/>
        </w:rPr>
      </w:pPr>
      <w:r>
        <w:rPr>
          <w:rFonts w:ascii="Times New Roman" w:eastAsia="Times New Roman" w:hAnsi="Times New Roman" w:cs="Times New Roman"/>
          <w:b/>
          <w:color w:val="auto"/>
        </w:rPr>
        <w:t>14-28</w:t>
      </w:r>
      <w:r w:rsidR="004E4E70" w:rsidRPr="00024BE3">
        <w:rPr>
          <w:rFonts w:ascii="Times New Roman" w:eastAsia="Times New Roman" w:hAnsi="Times New Roman" w:cs="Times New Roman"/>
          <w:b/>
          <w:color w:val="auto"/>
        </w:rPr>
        <w:t>.</w:t>
      </w:r>
      <w:r w:rsidR="007D24BE" w:rsidRPr="00024BE3">
        <w:rPr>
          <w:rFonts w:ascii="Times New Roman" w:hAnsi="Times New Roman" w:cs="Times New Roman"/>
          <w:b/>
          <w:color w:val="auto"/>
        </w:rPr>
        <w:t xml:space="preserve"> Основы электротехники.</w:t>
      </w:r>
    </w:p>
    <w:p w:rsidR="00CD7789" w:rsidRPr="00024BE3" w:rsidRDefault="00414AE5" w:rsidP="007E2EF7">
      <w:pPr>
        <w:pStyle w:val="21"/>
        <w:ind w:left="312" w:hanging="312"/>
        <w:jc w:val="both"/>
        <w:rPr>
          <w:color w:val="auto"/>
          <w:sz w:val="24"/>
          <w:szCs w:val="24"/>
        </w:rPr>
      </w:pPr>
      <w:r w:rsidRPr="00024BE3">
        <w:rPr>
          <w:b/>
          <w:color w:val="auto"/>
          <w:sz w:val="24"/>
          <w:szCs w:val="24"/>
        </w:rPr>
        <w:t>Теория:</w:t>
      </w:r>
      <w:r w:rsidR="00CD7789" w:rsidRPr="00024BE3">
        <w:rPr>
          <w:color w:val="auto"/>
          <w:sz w:val="24"/>
          <w:szCs w:val="24"/>
        </w:rPr>
        <w:t xml:space="preserve"> Постоянный электрический ток. Законы Ома. Виды соединения проводников </w:t>
      </w:r>
    </w:p>
    <w:p w:rsidR="00CD7789" w:rsidRPr="00024BE3" w:rsidRDefault="00CD7789" w:rsidP="007E2EF7">
      <w:pPr>
        <w:pStyle w:val="21"/>
        <w:ind w:firstLine="0"/>
        <w:jc w:val="both"/>
        <w:rPr>
          <w:color w:val="auto"/>
          <w:sz w:val="24"/>
          <w:szCs w:val="24"/>
        </w:rPr>
      </w:pPr>
      <w:r w:rsidRPr="00024BE3">
        <w:rPr>
          <w:color w:val="auto"/>
          <w:sz w:val="24"/>
          <w:szCs w:val="24"/>
        </w:rPr>
        <w:t xml:space="preserve">(сопротивление). Нагревание проводов током и потери электроэнергии. Закон Джоуля-Ленца. Электромагнитная индукция. Переменный однофазный ток. Сопротивления в цепях переменного тока. Мощность переменного тока. Понятие о трехфазном токе и его получение. Электроизмерительные приборы: амперметр, вольтметр, омметр, мультиметр, счетчик электрической энергии, индикатор напряжения, пробник, токоизмерительные </w:t>
      </w:r>
    </w:p>
    <w:p w:rsidR="00CD7789" w:rsidRPr="00024BE3" w:rsidRDefault="00CD7789" w:rsidP="007E2EF7">
      <w:pPr>
        <w:pStyle w:val="21"/>
        <w:ind w:firstLine="0"/>
        <w:jc w:val="both"/>
        <w:rPr>
          <w:color w:val="auto"/>
          <w:sz w:val="24"/>
          <w:szCs w:val="24"/>
        </w:rPr>
      </w:pPr>
      <w:r w:rsidRPr="00024BE3">
        <w:rPr>
          <w:color w:val="auto"/>
          <w:sz w:val="24"/>
          <w:szCs w:val="24"/>
        </w:rPr>
        <w:t>клещи. Правила подключения в цепь измерительных приборов. Режимы работы источников. Трансформаторы однофазные: устройство, принцип работы.</w:t>
      </w:r>
    </w:p>
    <w:p w:rsidR="004E4E70" w:rsidRPr="00024BE3" w:rsidRDefault="00414AE5" w:rsidP="007E2EF7">
      <w:pPr>
        <w:pStyle w:val="21"/>
        <w:ind w:firstLine="0"/>
        <w:jc w:val="both"/>
        <w:rPr>
          <w:color w:val="auto"/>
          <w:sz w:val="24"/>
          <w:szCs w:val="24"/>
        </w:rPr>
      </w:pPr>
      <w:r w:rsidRPr="00024BE3">
        <w:rPr>
          <w:b/>
          <w:color w:val="auto"/>
          <w:sz w:val="24"/>
          <w:szCs w:val="24"/>
        </w:rPr>
        <w:t>Практика:</w:t>
      </w:r>
      <w:r w:rsidR="00CD7789" w:rsidRPr="00024BE3">
        <w:rPr>
          <w:color w:val="auto"/>
          <w:sz w:val="24"/>
          <w:szCs w:val="24"/>
        </w:rPr>
        <w:t xml:space="preserve"> Подключение измерительных приборов в цепь. Снятие показаний с измерительных приборов. Расчет смешанной схемы соединения электрической цепи. Расчет и выбор сечения проводов и кабелей (метод удельной токовой нагрузки, метод допустимой потери напряжения). Работа с электроизмерительными приборами.</w:t>
      </w:r>
    </w:p>
    <w:p w:rsidR="004E4E70" w:rsidRPr="00024BE3" w:rsidRDefault="006A618C" w:rsidP="007E2EF7">
      <w:pPr>
        <w:jc w:val="both"/>
        <w:rPr>
          <w:rFonts w:ascii="Times New Roman" w:eastAsia="Times New Roman" w:hAnsi="Times New Roman" w:cs="Times New Roman"/>
          <w:b/>
          <w:color w:val="auto"/>
        </w:rPr>
      </w:pPr>
      <w:r>
        <w:rPr>
          <w:rFonts w:ascii="Times New Roman" w:eastAsia="Times New Roman" w:hAnsi="Times New Roman" w:cs="Times New Roman"/>
          <w:b/>
          <w:color w:val="auto"/>
        </w:rPr>
        <w:t>29-38</w:t>
      </w:r>
      <w:r w:rsidR="004E4E70" w:rsidRPr="00024BE3">
        <w:rPr>
          <w:rFonts w:ascii="Times New Roman" w:eastAsia="Times New Roman" w:hAnsi="Times New Roman" w:cs="Times New Roman"/>
          <w:b/>
          <w:color w:val="auto"/>
        </w:rPr>
        <w:t>.</w:t>
      </w:r>
      <w:r w:rsidR="007D24BE" w:rsidRPr="00024BE3">
        <w:rPr>
          <w:rFonts w:ascii="Times New Roman" w:hAnsi="Times New Roman" w:cs="Times New Roman"/>
          <w:b/>
          <w:color w:val="auto"/>
        </w:rPr>
        <w:t xml:space="preserve"> Общие сведения об электрическом освещении.</w:t>
      </w:r>
    </w:p>
    <w:p w:rsidR="007E2EF7" w:rsidRPr="00024BE3" w:rsidRDefault="00414AE5" w:rsidP="007E2EF7">
      <w:pPr>
        <w:pStyle w:val="21"/>
        <w:ind w:firstLine="0"/>
        <w:jc w:val="both"/>
        <w:rPr>
          <w:color w:val="auto"/>
          <w:sz w:val="24"/>
          <w:szCs w:val="24"/>
        </w:rPr>
      </w:pPr>
      <w:r w:rsidRPr="00024BE3">
        <w:rPr>
          <w:b/>
          <w:color w:val="auto"/>
          <w:sz w:val="24"/>
          <w:szCs w:val="24"/>
        </w:rPr>
        <w:t>Теория:</w:t>
      </w:r>
      <w:r w:rsidR="007E2EF7" w:rsidRPr="00024BE3">
        <w:rPr>
          <w:color w:val="auto"/>
          <w:sz w:val="24"/>
          <w:szCs w:val="24"/>
        </w:rPr>
        <w:t xml:space="preserve"> Основные световые величины. Источники света: искусственные, естественные. Осветительные установки. Лампы накаливания. Люминесцентные лампы. Галогеновые лампы. Светодиодное освещение. Светильники их конструкция и принцип работы. Устройства для присоединения осветительных электроустановок: патроны, распределительные коробки, выключатели, переключатели, автоматические выключатели, УЗО, пускорегулирующие аппараты. Условные графические обозначения электрических и монтажных схем.</w:t>
      </w:r>
    </w:p>
    <w:p w:rsidR="004E4E70" w:rsidRPr="00024BE3" w:rsidRDefault="00414AE5" w:rsidP="007E2EF7">
      <w:pPr>
        <w:jc w:val="both"/>
        <w:rPr>
          <w:rFonts w:ascii="Times New Roman" w:eastAsia="Times New Roman" w:hAnsi="Times New Roman" w:cs="Times New Roman"/>
          <w:b/>
          <w:color w:val="auto"/>
        </w:rPr>
      </w:pPr>
      <w:r w:rsidRPr="00024BE3">
        <w:rPr>
          <w:rFonts w:ascii="Times New Roman" w:eastAsia="Times New Roman" w:hAnsi="Times New Roman" w:cs="Times New Roman"/>
          <w:b/>
          <w:color w:val="auto"/>
        </w:rPr>
        <w:t>Практика:</w:t>
      </w:r>
      <w:r w:rsidR="007E2EF7" w:rsidRPr="00024BE3">
        <w:rPr>
          <w:rFonts w:ascii="Times New Roman" w:hAnsi="Times New Roman" w:cs="Times New Roman"/>
          <w:color w:val="auto"/>
        </w:rPr>
        <w:t xml:space="preserve"> Исследование конструкции ламп</w:t>
      </w:r>
      <w:r w:rsidR="002959B6" w:rsidRPr="00024BE3">
        <w:rPr>
          <w:rFonts w:ascii="Times New Roman" w:hAnsi="Times New Roman" w:cs="Times New Roman"/>
          <w:color w:val="auto"/>
        </w:rPr>
        <w:t xml:space="preserve"> </w:t>
      </w:r>
      <w:r w:rsidR="007E2EF7" w:rsidRPr="00024BE3">
        <w:rPr>
          <w:rFonts w:ascii="Times New Roman" w:hAnsi="Times New Roman" w:cs="Times New Roman"/>
          <w:color w:val="auto"/>
        </w:rPr>
        <w:t xml:space="preserve">накаливания, люминесцентных, ДРЛ, </w:t>
      </w:r>
      <w:proofErr w:type="spellStart"/>
      <w:r w:rsidR="007E2EF7" w:rsidRPr="00024BE3">
        <w:rPr>
          <w:rFonts w:ascii="Times New Roman" w:hAnsi="Times New Roman" w:cs="Times New Roman"/>
          <w:color w:val="auto"/>
        </w:rPr>
        <w:t>ДНаТ</w:t>
      </w:r>
      <w:proofErr w:type="spellEnd"/>
      <w:r w:rsidR="007E2EF7" w:rsidRPr="00024BE3">
        <w:rPr>
          <w:rFonts w:ascii="Times New Roman" w:hAnsi="Times New Roman" w:cs="Times New Roman"/>
          <w:color w:val="auto"/>
        </w:rPr>
        <w:t xml:space="preserve">, светодиодной ленты, галогеновых, энергосберегающих. Чтение и составление схем включения: ламп накаливания, люминесцентных ламп, ламп дуговых-ртутных (натриевых), галогеновых, энергосберегающих, светодиодных, неоновых. Схемы управления освещением: с 2-10 мест, пульта управления, </w:t>
      </w:r>
      <w:proofErr w:type="spellStart"/>
      <w:r w:rsidR="007E2EF7" w:rsidRPr="00024BE3">
        <w:rPr>
          <w:rFonts w:ascii="Times New Roman" w:hAnsi="Times New Roman" w:cs="Times New Roman"/>
          <w:color w:val="auto"/>
        </w:rPr>
        <w:t>диммерное</w:t>
      </w:r>
      <w:proofErr w:type="spellEnd"/>
      <w:r w:rsidR="007E2EF7" w:rsidRPr="00024BE3">
        <w:rPr>
          <w:rFonts w:ascii="Times New Roman" w:hAnsi="Times New Roman" w:cs="Times New Roman"/>
          <w:color w:val="auto"/>
        </w:rPr>
        <w:t xml:space="preserve"> управление, датчики.</w:t>
      </w:r>
    </w:p>
    <w:p w:rsidR="004E4E70" w:rsidRPr="00024BE3" w:rsidRDefault="006A618C" w:rsidP="007E2EF7">
      <w:pPr>
        <w:jc w:val="both"/>
        <w:rPr>
          <w:rFonts w:ascii="Times New Roman" w:eastAsia="Times New Roman" w:hAnsi="Times New Roman" w:cs="Times New Roman"/>
          <w:b/>
          <w:color w:val="auto"/>
        </w:rPr>
      </w:pPr>
      <w:r>
        <w:rPr>
          <w:rFonts w:ascii="Times New Roman" w:eastAsia="Times New Roman" w:hAnsi="Times New Roman" w:cs="Times New Roman"/>
          <w:b/>
          <w:color w:val="auto"/>
        </w:rPr>
        <w:t>39-40</w:t>
      </w:r>
      <w:r w:rsidR="004E4E70" w:rsidRPr="00024BE3">
        <w:rPr>
          <w:rFonts w:ascii="Times New Roman" w:eastAsia="Times New Roman" w:hAnsi="Times New Roman" w:cs="Times New Roman"/>
          <w:b/>
          <w:color w:val="auto"/>
        </w:rPr>
        <w:t>.</w:t>
      </w:r>
      <w:r w:rsidR="007D24BE" w:rsidRPr="00024BE3">
        <w:rPr>
          <w:rFonts w:ascii="Times New Roman" w:hAnsi="Times New Roman" w:cs="Times New Roman"/>
          <w:b/>
        </w:rPr>
        <w:t xml:space="preserve"> </w:t>
      </w:r>
      <w:r w:rsidR="007D24BE" w:rsidRPr="00024BE3">
        <w:rPr>
          <w:rFonts w:ascii="Times New Roman" w:eastAsia="Times New Roman" w:hAnsi="Times New Roman" w:cs="Times New Roman"/>
          <w:b/>
          <w:color w:val="auto"/>
        </w:rPr>
        <w:t>Итоговое занятие</w:t>
      </w:r>
    </w:p>
    <w:p w:rsidR="007D24BE" w:rsidRPr="00024BE3" w:rsidRDefault="00414AE5" w:rsidP="007E2EF7">
      <w:pPr>
        <w:jc w:val="both"/>
        <w:rPr>
          <w:rFonts w:ascii="Times New Roman" w:eastAsia="Times New Roman" w:hAnsi="Times New Roman" w:cs="Times New Roman"/>
          <w:color w:val="auto"/>
        </w:rPr>
      </w:pPr>
      <w:r w:rsidRPr="00024BE3">
        <w:rPr>
          <w:rFonts w:ascii="Times New Roman" w:eastAsia="Times New Roman" w:hAnsi="Times New Roman" w:cs="Times New Roman"/>
          <w:b/>
          <w:color w:val="auto"/>
        </w:rPr>
        <w:t>Практика:</w:t>
      </w:r>
      <w:r w:rsidR="007D24BE" w:rsidRPr="00024BE3">
        <w:rPr>
          <w:rFonts w:ascii="Times New Roman" w:eastAsia="Times New Roman" w:hAnsi="Times New Roman" w:cs="Times New Roman"/>
          <w:b/>
          <w:color w:val="auto"/>
        </w:rPr>
        <w:t xml:space="preserve"> </w:t>
      </w:r>
      <w:r w:rsidR="000D21BB" w:rsidRPr="00024BE3">
        <w:rPr>
          <w:rFonts w:ascii="Times New Roman" w:eastAsia="Times New Roman" w:hAnsi="Times New Roman" w:cs="Times New Roman"/>
          <w:color w:val="auto"/>
        </w:rPr>
        <w:t>подведение итогов, защита проектов</w:t>
      </w:r>
      <w:r w:rsidR="0006601E" w:rsidRPr="00024BE3">
        <w:rPr>
          <w:rFonts w:ascii="Times New Roman" w:eastAsia="Times New Roman" w:hAnsi="Times New Roman" w:cs="Times New Roman"/>
          <w:color w:val="auto"/>
        </w:rPr>
        <w:t xml:space="preserve"> (выставка работ)</w:t>
      </w:r>
      <w:r w:rsidR="000D21BB" w:rsidRPr="00024BE3">
        <w:rPr>
          <w:rFonts w:ascii="Times New Roman" w:eastAsia="Times New Roman" w:hAnsi="Times New Roman" w:cs="Times New Roman"/>
          <w:color w:val="auto"/>
        </w:rPr>
        <w:t>, зачет.</w:t>
      </w:r>
    </w:p>
    <w:p w:rsidR="00414AE5" w:rsidRPr="00024BE3" w:rsidRDefault="00414AE5" w:rsidP="003A67D5">
      <w:pPr>
        <w:jc w:val="both"/>
        <w:rPr>
          <w:rFonts w:ascii="Times New Roman" w:eastAsia="Times New Roman" w:hAnsi="Times New Roman" w:cs="Times New Roman"/>
          <w:bCs/>
          <w:color w:val="auto"/>
        </w:rPr>
      </w:pPr>
    </w:p>
    <w:p w:rsidR="00414AE5" w:rsidRPr="00024BE3" w:rsidRDefault="00414AE5" w:rsidP="003A67D5">
      <w:pPr>
        <w:jc w:val="both"/>
        <w:rPr>
          <w:rFonts w:ascii="Times New Roman" w:eastAsia="Times New Roman" w:hAnsi="Times New Roman" w:cs="Times New Roman"/>
          <w:bCs/>
          <w:color w:val="auto"/>
        </w:rPr>
        <w:sectPr w:rsidR="00414AE5" w:rsidRPr="00024BE3" w:rsidSect="005659E2">
          <w:pgSz w:w="11900" w:h="16840"/>
          <w:pgMar w:top="1134" w:right="850" w:bottom="1134" w:left="1701" w:header="0" w:footer="3" w:gutter="0"/>
          <w:cols w:space="720"/>
          <w:noEndnote/>
          <w:docGrid w:linePitch="360"/>
        </w:sectPr>
      </w:pPr>
    </w:p>
    <w:p w:rsidR="00D865CD" w:rsidRPr="00024BE3" w:rsidRDefault="00D865CD" w:rsidP="001B4D51">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Календарно-тематическое планирование</w:t>
      </w:r>
    </w:p>
    <w:p w:rsidR="00D865CD" w:rsidRPr="00024BE3" w:rsidRDefault="005E4424" w:rsidP="00D865CD">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2</w:t>
      </w:r>
      <w:r w:rsidR="00D865CD" w:rsidRPr="00024BE3">
        <w:rPr>
          <w:rFonts w:ascii="Times New Roman" w:eastAsia="Times New Roman" w:hAnsi="Times New Roman" w:cs="Times New Roman"/>
          <w:b/>
          <w:color w:val="auto"/>
        </w:rPr>
        <w:t xml:space="preserve"> </w:t>
      </w:r>
      <w:r w:rsidR="006527FB">
        <w:rPr>
          <w:rFonts w:ascii="Times New Roman" w:eastAsia="Times New Roman" w:hAnsi="Times New Roman" w:cs="Times New Roman"/>
          <w:b/>
          <w:color w:val="auto"/>
        </w:rPr>
        <w:t>модуля</w:t>
      </w:r>
    </w:p>
    <w:p w:rsidR="00D865CD" w:rsidRPr="00024BE3" w:rsidRDefault="00D865CD" w:rsidP="00D865CD">
      <w:pPr>
        <w:jc w:val="center"/>
        <w:rPr>
          <w:rFonts w:ascii="Times New Roman" w:eastAsia="Times New Roman" w:hAnsi="Times New Roman" w:cs="Times New Roman"/>
          <w:b/>
          <w:color w:val="auto"/>
        </w:rPr>
      </w:pPr>
    </w:p>
    <w:tbl>
      <w:tblPr>
        <w:tblStyle w:val="a5"/>
        <w:tblW w:w="9388" w:type="dxa"/>
        <w:shd w:val="clear" w:color="auto" w:fill="FFFFFF" w:themeFill="background1"/>
        <w:tblLook w:val="04A0" w:firstRow="1" w:lastRow="0" w:firstColumn="1" w:lastColumn="0" w:noHBand="0" w:noVBand="1"/>
      </w:tblPr>
      <w:tblGrid>
        <w:gridCol w:w="1129"/>
        <w:gridCol w:w="972"/>
        <w:gridCol w:w="4057"/>
        <w:gridCol w:w="916"/>
        <w:gridCol w:w="1005"/>
        <w:gridCol w:w="1309"/>
      </w:tblGrid>
      <w:tr w:rsidR="00D865CD" w:rsidRPr="00024BE3" w:rsidTr="008070FF">
        <w:tc>
          <w:tcPr>
            <w:tcW w:w="1129" w:type="dxa"/>
            <w:shd w:val="clear" w:color="auto" w:fill="FFFFFF" w:themeFill="background1"/>
          </w:tcPr>
          <w:p w:rsidR="00D865CD" w:rsidRPr="00024BE3" w:rsidRDefault="00D865CD" w:rsidP="00460BBA">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 занятия</w:t>
            </w:r>
          </w:p>
        </w:tc>
        <w:tc>
          <w:tcPr>
            <w:tcW w:w="972" w:type="dxa"/>
            <w:shd w:val="clear" w:color="auto" w:fill="FFFFFF" w:themeFill="background1"/>
          </w:tcPr>
          <w:p w:rsidR="00D865CD" w:rsidRPr="00024BE3" w:rsidRDefault="00D865CD" w:rsidP="00460BBA">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Дата</w:t>
            </w:r>
          </w:p>
        </w:tc>
        <w:tc>
          <w:tcPr>
            <w:tcW w:w="4057" w:type="dxa"/>
            <w:shd w:val="clear" w:color="auto" w:fill="FFFFFF" w:themeFill="background1"/>
          </w:tcPr>
          <w:p w:rsidR="00D865CD" w:rsidRPr="00024BE3" w:rsidRDefault="00D865CD" w:rsidP="00460BBA">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Тема занятия</w:t>
            </w:r>
          </w:p>
        </w:tc>
        <w:tc>
          <w:tcPr>
            <w:tcW w:w="916" w:type="dxa"/>
            <w:shd w:val="clear" w:color="auto" w:fill="FFFFFF" w:themeFill="background1"/>
          </w:tcPr>
          <w:p w:rsidR="00D865CD" w:rsidRPr="00024BE3" w:rsidRDefault="00D865CD" w:rsidP="00460BBA">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Всего часов</w:t>
            </w:r>
          </w:p>
        </w:tc>
        <w:tc>
          <w:tcPr>
            <w:tcW w:w="1005" w:type="dxa"/>
            <w:shd w:val="clear" w:color="auto" w:fill="FFFFFF" w:themeFill="background1"/>
          </w:tcPr>
          <w:p w:rsidR="00D865CD" w:rsidRPr="00024BE3" w:rsidRDefault="00D865CD" w:rsidP="00460BBA">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Теория</w:t>
            </w:r>
          </w:p>
        </w:tc>
        <w:tc>
          <w:tcPr>
            <w:tcW w:w="1309" w:type="dxa"/>
            <w:shd w:val="clear" w:color="auto" w:fill="FFFFFF" w:themeFill="background1"/>
          </w:tcPr>
          <w:p w:rsidR="00D865CD" w:rsidRPr="00024BE3" w:rsidRDefault="00D865CD" w:rsidP="00460BBA">
            <w:pPr>
              <w:jc w:val="center"/>
              <w:rPr>
                <w:rFonts w:ascii="Times New Roman" w:eastAsia="Times New Roman" w:hAnsi="Times New Roman" w:cs="Times New Roman"/>
                <w:b/>
                <w:color w:val="auto"/>
              </w:rPr>
            </w:pPr>
            <w:r w:rsidRPr="00024BE3">
              <w:rPr>
                <w:rFonts w:ascii="Times New Roman" w:eastAsia="Times New Roman" w:hAnsi="Times New Roman" w:cs="Times New Roman"/>
                <w:b/>
                <w:color w:val="auto"/>
              </w:rPr>
              <w:t>Практика</w:t>
            </w:r>
          </w:p>
        </w:tc>
      </w:tr>
      <w:tr w:rsidR="00323134" w:rsidRPr="00024BE3" w:rsidTr="008070FF">
        <w:tc>
          <w:tcPr>
            <w:tcW w:w="1129" w:type="dxa"/>
            <w:shd w:val="clear" w:color="auto" w:fill="FFFFFF" w:themeFill="background1"/>
          </w:tcPr>
          <w:p w:rsidR="00323134" w:rsidRPr="00024BE3" w:rsidRDefault="00323134" w:rsidP="00323134">
            <w:pPr>
              <w:pStyle w:val="a6"/>
              <w:numPr>
                <w:ilvl w:val="0"/>
                <w:numId w:val="5"/>
              </w:numPr>
              <w:spacing w:after="0" w:line="240" w:lineRule="auto"/>
              <w:ind w:hanging="578"/>
              <w:rPr>
                <w:rFonts w:ascii="Times New Roman" w:eastAsia="Times New Roman" w:hAnsi="Times New Roman" w:cs="Times New Roman"/>
                <w:sz w:val="24"/>
                <w:szCs w:val="24"/>
              </w:rPr>
            </w:pPr>
          </w:p>
        </w:tc>
        <w:tc>
          <w:tcPr>
            <w:tcW w:w="972" w:type="dxa"/>
            <w:shd w:val="clear" w:color="auto" w:fill="FFFFFF" w:themeFill="background1"/>
          </w:tcPr>
          <w:p w:rsidR="00323134" w:rsidRPr="00024BE3" w:rsidRDefault="00323134" w:rsidP="00323134">
            <w:pPr>
              <w:rPr>
                <w:rFonts w:ascii="Times New Roman" w:eastAsia="Times New Roman" w:hAnsi="Times New Roman" w:cs="Times New Roman"/>
                <w:color w:val="auto"/>
              </w:rPr>
            </w:pPr>
          </w:p>
        </w:tc>
        <w:tc>
          <w:tcPr>
            <w:tcW w:w="4057" w:type="dxa"/>
            <w:shd w:val="clear" w:color="auto" w:fill="FFFFFF" w:themeFill="background1"/>
          </w:tcPr>
          <w:p w:rsidR="00323134" w:rsidRPr="00024BE3" w:rsidRDefault="00323134" w:rsidP="00323134">
            <w:pPr>
              <w:pStyle w:val="21"/>
              <w:shd w:val="clear" w:color="auto" w:fill="auto"/>
              <w:spacing w:line="240" w:lineRule="auto"/>
              <w:ind w:left="-57" w:firstLine="0"/>
              <w:jc w:val="both"/>
              <w:rPr>
                <w:color w:val="auto"/>
                <w:sz w:val="24"/>
                <w:szCs w:val="24"/>
              </w:rPr>
            </w:pPr>
            <w:r w:rsidRPr="00024BE3">
              <w:rPr>
                <w:color w:val="auto"/>
                <w:sz w:val="24"/>
                <w:szCs w:val="24"/>
              </w:rPr>
              <w:t>Подготовка трасс электропроводок и мест установки крепежных изделий</w:t>
            </w:r>
          </w:p>
        </w:tc>
        <w:tc>
          <w:tcPr>
            <w:tcW w:w="916"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p>
        </w:tc>
      </w:tr>
      <w:tr w:rsidR="00323134" w:rsidRPr="00024BE3" w:rsidTr="008070FF">
        <w:tc>
          <w:tcPr>
            <w:tcW w:w="1129" w:type="dxa"/>
            <w:shd w:val="clear" w:color="auto" w:fill="FFFFFF" w:themeFill="background1"/>
          </w:tcPr>
          <w:p w:rsidR="00323134" w:rsidRPr="00024BE3" w:rsidRDefault="00323134" w:rsidP="0032313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323134" w:rsidRPr="00024BE3" w:rsidRDefault="00323134" w:rsidP="00323134">
            <w:pPr>
              <w:rPr>
                <w:rFonts w:ascii="Times New Roman" w:eastAsia="Times New Roman" w:hAnsi="Times New Roman" w:cs="Times New Roman"/>
                <w:color w:val="auto"/>
              </w:rPr>
            </w:pPr>
          </w:p>
        </w:tc>
        <w:tc>
          <w:tcPr>
            <w:tcW w:w="4057" w:type="dxa"/>
            <w:shd w:val="clear" w:color="auto" w:fill="FFFFFF" w:themeFill="background1"/>
          </w:tcPr>
          <w:p w:rsidR="00323134" w:rsidRPr="00024BE3" w:rsidRDefault="00323134" w:rsidP="00323134">
            <w:pPr>
              <w:rPr>
                <w:rFonts w:ascii="Times New Roman" w:hAnsi="Times New Roman" w:cs="Times New Roman"/>
              </w:rPr>
            </w:pPr>
            <w:r w:rsidRPr="00024BE3">
              <w:rPr>
                <w:rFonts w:ascii="Times New Roman" w:hAnsi="Times New Roman" w:cs="Times New Roman"/>
                <w:color w:val="auto"/>
              </w:rPr>
              <w:t>Подготовка трасс электропроводок и мест установки крепежных изделий</w:t>
            </w:r>
          </w:p>
        </w:tc>
        <w:tc>
          <w:tcPr>
            <w:tcW w:w="916" w:type="dxa"/>
            <w:shd w:val="clear" w:color="auto" w:fill="FFFFFF" w:themeFill="background1"/>
          </w:tcPr>
          <w:p w:rsidR="00323134" w:rsidRPr="00024BE3" w:rsidRDefault="006527FB" w:rsidP="0032313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323134" w:rsidRPr="00024BE3" w:rsidRDefault="006527FB" w:rsidP="00323134">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323134" w:rsidRPr="00024BE3" w:rsidTr="008070FF">
        <w:tc>
          <w:tcPr>
            <w:tcW w:w="1129" w:type="dxa"/>
            <w:shd w:val="clear" w:color="auto" w:fill="FFFFFF" w:themeFill="background1"/>
          </w:tcPr>
          <w:p w:rsidR="00323134" w:rsidRPr="00024BE3" w:rsidRDefault="00323134" w:rsidP="0032313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323134" w:rsidRPr="00024BE3" w:rsidRDefault="00323134" w:rsidP="00323134">
            <w:pPr>
              <w:rPr>
                <w:rFonts w:ascii="Times New Roman" w:eastAsia="Times New Roman" w:hAnsi="Times New Roman" w:cs="Times New Roman"/>
                <w:color w:val="auto"/>
              </w:rPr>
            </w:pPr>
          </w:p>
        </w:tc>
        <w:tc>
          <w:tcPr>
            <w:tcW w:w="4057" w:type="dxa"/>
            <w:shd w:val="clear" w:color="auto" w:fill="FFFFFF" w:themeFill="background1"/>
          </w:tcPr>
          <w:p w:rsidR="00323134" w:rsidRPr="00024BE3" w:rsidRDefault="00323134" w:rsidP="00323134">
            <w:pPr>
              <w:rPr>
                <w:rFonts w:ascii="Times New Roman" w:hAnsi="Times New Roman" w:cs="Times New Roman"/>
              </w:rPr>
            </w:pPr>
            <w:r w:rsidRPr="00024BE3">
              <w:rPr>
                <w:rFonts w:ascii="Times New Roman" w:hAnsi="Times New Roman" w:cs="Times New Roman"/>
                <w:color w:val="auto"/>
              </w:rPr>
              <w:t>Подготовка трасс электропроводок и мест установки крепежных изделий</w:t>
            </w:r>
          </w:p>
        </w:tc>
        <w:tc>
          <w:tcPr>
            <w:tcW w:w="916"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323134" w:rsidRPr="00024BE3" w:rsidTr="008070FF">
        <w:tc>
          <w:tcPr>
            <w:tcW w:w="1129" w:type="dxa"/>
            <w:shd w:val="clear" w:color="auto" w:fill="FFFFFF" w:themeFill="background1"/>
          </w:tcPr>
          <w:p w:rsidR="00323134" w:rsidRPr="00024BE3" w:rsidRDefault="00323134" w:rsidP="0032313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323134" w:rsidRPr="00024BE3" w:rsidRDefault="00323134" w:rsidP="00323134">
            <w:pPr>
              <w:rPr>
                <w:rFonts w:ascii="Times New Roman" w:eastAsia="Times New Roman" w:hAnsi="Times New Roman" w:cs="Times New Roman"/>
                <w:color w:val="auto"/>
              </w:rPr>
            </w:pPr>
          </w:p>
        </w:tc>
        <w:tc>
          <w:tcPr>
            <w:tcW w:w="4057" w:type="dxa"/>
            <w:shd w:val="clear" w:color="auto" w:fill="FFFFFF" w:themeFill="background1"/>
          </w:tcPr>
          <w:p w:rsidR="00323134" w:rsidRPr="00024BE3" w:rsidRDefault="00323134" w:rsidP="00323134">
            <w:pPr>
              <w:rPr>
                <w:rFonts w:ascii="Times New Roman" w:hAnsi="Times New Roman" w:cs="Times New Roman"/>
              </w:rPr>
            </w:pPr>
            <w:r w:rsidRPr="00024BE3">
              <w:rPr>
                <w:rFonts w:ascii="Times New Roman" w:hAnsi="Times New Roman" w:cs="Times New Roman"/>
                <w:color w:val="auto"/>
              </w:rPr>
              <w:t>Подготовка трасс электропроводок и мест установки крепежных изделий</w:t>
            </w:r>
          </w:p>
        </w:tc>
        <w:tc>
          <w:tcPr>
            <w:tcW w:w="916" w:type="dxa"/>
            <w:shd w:val="clear" w:color="auto" w:fill="FFFFFF" w:themeFill="background1"/>
          </w:tcPr>
          <w:p w:rsidR="00323134" w:rsidRPr="00024BE3" w:rsidRDefault="006527FB" w:rsidP="0032313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p>
        </w:tc>
        <w:tc>
          <w:tcPr>
            <w:tcW w:w="1309"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323134" w:rsidRPr="00024BE3" w:rsidTr="008070FF">
        <w:tc>
          <w:tcPr>
            <w:tcW w:w="1129" w:type="dxa"/>
            <w:shd w:val="clear" w:color="auto" w:fill="FFFFFF" w:themeFill="background1"/>
          </w:tcPr>
          <w:p w:rsidR="00323134" w:rsidRPr="00024BE3" w:rsidRDefault="00323134" w:rsidP="0032313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323134" w:rsidRPr="00024BE3" w:rsidRDefault="00323134" w:rsidP="00323134">
            <w:pPr>
              <w:rPr>
                <w:rFonts w:ascii="Times New Roman" w:eastAsia="Times New Roman" w:hAnsi="Times New Roman" w:cs="Times New Roman"/>
                <w:color w:val="auto"/>
              </w:rPr>
            </w:pPr>
          </w:p>
        </w:tc>
        <w:tc>
          <w:tcPr>
            <w:tcW w:w="4057" w:type="dxa"/>
            <w:shd w:val="clear" w:color="auto" w:fill="FFFFFF" w:themeFill="background1"/>
          </w:tcPr>
          <w:p w:rsidR="00323134" w:rsidRPr="00024BE3" w:rsidRDefault="00323134" w:rsidP="00323134">
            <w:pPr>
              <w:rPr>
                <w:rFonts w:ascii="Times New Roman" w:hAnsi="Times New Roman" w:cs="Times New Roman"/>
              </w:rPr>
            </w:pPr>
            <w:r w:rsidRPr="00024BE3">
              <w:rPr>
                <w:rFonts w:ascii="Times New Roman" w:hAnsi="Times New Roman" w:cs="Times New Roman"/>
                <w:color w:val="auto"/>
              </w:rPr>
              <w:t>Подготовка трасс электропроводок и мест установки крепежных изделий</w:t>
            </w:r>
          </w:p>
        </w:tc>
        <w:tc>
          <w:tcPr>
            <w:tcW w:w="916"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p>
        </w:tc>
        <w:tc>
          <w:tcPr>
            <w:tcW w:w="1309" w:type="dxa"/>
            <w:shd w:val="clear" w:color="auto" w:fill="FFFFFF" w:themeFill="background1"/>
          </w:tcPr>
          <w:p w:rsidR="00323134" w:rsidRPr="00024BE3" w:rsidRDefault="006527FB" w:rsidP="0032313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323134" w:rsidRPr="00024BE3" w:rsidTr="008070FF">
        <w:tc>
          <w:tcPr>
            <w:tcW w:w="1129" w:type="dxa"/>
            <w:shd w:val="clear" w:color="auto" w:fill="FFFFFF" w:themeFill="background1"/>
          </w:tcPr>
          <w:p w:rsidR="00323134" w:rsidRPr="00024BE3" w:rsidRDefault="00323134" w:rsidP="0032313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323134" w:rsidRPr="00024BE3" w:rsidRDefault="00323134" w:rsidP="00323134">
            <w:pPr>
              <w:rPr>
                <w:rFonts w:ascii="Times New Roman" w:eastAsia="Times New Roman" w:hAnsi="Times New Roman" w:cs="Times New Roman"/>
                <w:color w:val="auto"/>
              </w:rPr>
            </w:pPr>
          </w:p>
        </w:tc>
        <w:tc>
          <w:tcPr>
            <w:tcW w:w="4057" w:type="dxa"/>
            <w:shd w:val="clear" w:color="auto" w:fill="FFFFFF" w:themeFill="background1"/>
          </w:tcPr>
          <w:p w:rsidR="00323134" w:rsidRPr="00024BE3" w:rsidRDefault="00323134" w:rsidP="00323134">
            <w:pPr>
              <w:ind w:left="-57"/>
              <w:jc w:val="both"/>
              <w:rPr>
                <w:rFonts w:ascii="Times New Roman" w:hAnsi="Times New Roman" w:cs="Times New Roman"/>
                <w:color w:val="auto"/>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16"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323134" w:rsidRPr="00024BE3" w:rsidRDefault="008953DA" w:rsidP="0032313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323134" w:rsidRPr="00024BE3" w:rsidRDefault="00323134" w:rsidP="00323134">
            <w:pPr>
              <w:jc w:val="center"/>
              <w:rPr>
                <w:rFonts w:ascii="Times New Roman" w:eastAsia="Times New Roman" w:hAnsi="Times New Roman" w:cs="Times New Roman"/>
                <w:color w:val="auto"/>
              </w:rPr>
            </w:pP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rPr>
                <w:rFonts w:ascii="Times New Roman" w:hAnsi="Times New Roman" w:cs="Times New Roman"/>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16" w:type="dxa"/>
            <w:shd w:val="clear" w:color="auto" w:fill="FFFFFF" w:themeFill="background1"/>
          </w:tcPr>
          <w:p w:rsidR="008953DA" w:rsidRPr="00024BE3" w:rsidRDefault="008919F8" w:rsidP="008953DA">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8953DA" w:rsidRPr="00024BE3" w:rsidRDefault="008919F8" w:rsidP="008953DA">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rPr>
                <w:rFonts w:ascii="Times New Roman" w:hAnsi="Times New Roman" w:cs="Times New Roman"/>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16"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rPr>
                <w:rFonts w:ascii="Times New Roman" w:hAnsi="Times New Roman" w:cs="Times New Roman"/>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16"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3</w:t>
            </w:r>
          </w:p>
        </w:tc>
        <w:tc>
          <w:tcPr>
            <w:tcW w:w="1005"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p>
        </w:tc>
        <w:tc>
          <w:tcPr>
            <w:tcW w:w="1309"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rPr>
                <w:rFonts w:ascii="Times New Roman" w:hAnsi="Times New Roman" w:cs="Times New Roman"/>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16"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p>
        </w:tc>
        <w:tc>
          <w:tcPr>
            <w:tcW w:w="1309" w:type="dxa"/>
            <w:shd w:val="clear" w:color="auto" w:fill="FFFFFF" w:themeFill="background1"/>
          </w:tcPr>
          <w:p w:rsidR="008953DA" w:rsidRPr="00024BE3" w:rsidRDefault="008919F8" w:rsidP="008953DA">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rPr>
                <w:rFonts w:ascii="Times New Roman" w:hAnsi="Times New Roman" w:cs="Times New Roman"/>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16" w:type="dxa"/>
            <w:shd w:val="clear" w:color="auto" w:fill="FFFFFF" w:themeFill="background1"/>
          </w:tcPr>
          <w:p w:rsidR="008953DA" w:rsidRPr="00024BE3" w:rsidRDefault="008919F8" w:rsidP="008953DA">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p>
        </w:tc>
        <w:tc>
          <w:tcPr>
            <w:tcW w:w="1309"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rPr>
                <w:rFonts w:ascii="Times New Roman" w:hAnsi="Times New Roman" w:cs="Times New Roman"/>
              </w:rPr>
            </w:pPr>
            <w:r w:rsidRPr="00024BE3">
              <w:rPr>
                <w:rFonts w:ascii="Times New Roman" w:hAnsi="Times New Roman" w:cs="Times New Roman"/>
                <w:color w:val="auto"/>
              </w:rPr>
              <w:t>Технология монтажа светильников, приборов и электроустановочных изделий</w:t>
            </w:r>
          </w:p>
        </w:tc>
        <w:tc>
          <w:tcPr>
            <w:tcW w:w="916"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p>
        </w:tc>
        <w:tc>
          <w:tcPr>
            <w:tcW w:w="1309" w:type="dxa"/>
            <w:shd w:val="clear" w:color="auto" w:fill="FFFFFF" w:themeFill="background1"/>
          </w:tcPr>
          <w:p w:rsidR="008953DA" w:rsidRPr="00024BE3" w:rsidRDefault="008919F8" w:rsidP="008953DA">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pStyle w:val="21"/>
              <w:shd w:val="clear" w:color="auto" w:fill="auto"/>
              <w:spacing w:line="240" w:lineRule="auto"/>
              <w:ind w:left="-44" w:firstLine="0"/>
              <w:rPr>
                <w:color w:val="auto"/>
                <w:sz w:val="24"/>
                <w:szCs w:val="24"/>
              </w:rPr>
            </w:pPr>
            <w:r w:rsidRPr="00024BE3">
              <w:rPr>
                <w:sz w:val="24"/>
                <w:szCs w:val="24"/>
              </w:rPr>
              <w:t>Технология монтажа электропроводок</w:t>
            </w:r>
          </w:p>
        </w:tc>
        <w:tc>
          <w:tcPr>
            <w:tcW w:w="916"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8953DA" w:rsidRPr="00024BE3" w:rsidRDefault="00585EC5"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p>
        </w:tc>
        <w:tc>
          <w:tcPr>
            <w:tcW w:w="1309"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8919F8" w:rsidP="00585EC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585EC5" w:rsidRPr="00024BE3" w:rsidTr="008070FF">
        <w:tc>
          <w:tcPr>
            <w:tcW w:w="1129" w:type="dxa"/>
            <w:shd w:val="clear" w:color="auto" w:fill="FFFFFF" w:themeFill="background1"/>
          </w:tcPr>
          <w:p w:rsidR="00585EC5" w:rsidRPr="00024BE3" w:rsidRDefault="00585EC5" w:rsidP="00585EC5">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585EC5" w:rsidRPr="00024BE3" w:rsidRDefault="00585EC5" w:rsidP="00585EC5">
            <w:pPr>
              <w:rPr>
                <w:rFonts w:ascii="Times New Roman" w:eastAsia="Times New Roman" w:hAnsi="Times New Roman" w:cs="Times New Roman"/>
                <w:color w:val="auto"/>
              </w:rPr>
            </w:pPr>
          </w:p>
        </w:tc>
        <w:tc>
          <w:tcPr>
            <w:tcW w:w="4057" w:type="dxa"/>
            <w:shd w:val="clear" w:color="auto" w:fill="FFFFFF" w:themeFill="background1"/>
          </w:tcPr>
          <w:p w:rsidR="00585EC5" w:rsidRPr="00024BE3" w:rsidRDefault="00585EC5" w:rsidP="00585EC5">
            <w:pPr>
              <w:rPr>
                <w:rFonts w:ascii="Times New Roman" w:hAnsi="Times New Roman" w:cs="Times New Roman"/>
              </w:rPr>
            </w:pPr>
            <w:r w:rsidRPr="00024BE3">
              <w:rPr>
                <w:rFonts w:ascii="Times New Roman" w:hAnsi="Times New Roman" w:cs="Times New Roman"/>
              </w:rPr>
              <w:t>Технология монтажа электропроводок</w:t>
            </w:r>
          </w:p>
        </w:tc>
        <w:tc>
          <w:tcPr>
            <w:tcW w:w="916"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p>
        </w:tc>
        <w:tc>
          <w:tcPr>
            <w:tcW w:w="1309" w:type="dxa"/>
            <w:shd w:val="clear" w:color="auto" w:fill="FFFFFF" w:themeFill="background1"/>
          </w:tcPr>
          <w:p w:rsidR="00585EC5" w:rsidRPr="00024BE3" w:rsidRDefault="00585EC5" w:rsidP="00585EC5">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4F2414" w:rsidRPr="00024BE3" w:rsidTr="008070FF">
        <w:tc>
          <w:tcPr>
            <w:tcW w:w="1129" w:type="dxa"/>
            <w:shd w:val="clear" w:color="auto" w:fill="FFFFFF" w:themeFill="background1"/>
          </w:tcPr>
          <w:p w:rsidR="004F2414" w:rsidRPr="00024BE3" w:rsidRDefault="004F2414" w:rsidP="004F241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4F2414" w:rsidRPr="00024BE3" w:rsidRDefault="004F2414" w:rsidP="004F2414">
            <w:pPr>
              <w:rPr>
                <w:rFonts w:ascii="Times New Roman" w:eastAsia="Times New Roman" w:hAnsi="Times New Roman" w:cs="Times New Roman"/>
                <w:color w:val="auto"/>
              </w:rPr>
            </w:pPr>
          </w:p>
        </w:tc>
        <w:tc>
          <w:tcPr>
            <w:tcW w:w="4057" w:type="dxa"/>
            <w:shd w:val="clear" w:color="auto" w:fill="FFFFFF" w:themeFill="background1"/>
          </w:tcPr>
          <w:p w:rsidR="004F2414" w:rsidRPr="00024BE3" w:rsidRDefault="004F2414" w:rsidP="004F2414">
            <w:pPr>
              <w:rPr>
                <w:rFonts w:ascii="Times New Roman" w:hAnsi="Times New Roman" w:cs="Times New Roman"/>
              </w:rPr>
            </w:pPr>
            <w:r w:rsidRPr="00024BE3">
              <w:rPr>
                <w:rFonts w:ascii="Times New Roman" w:hAnsi="Times New Roman" w:cs="Times New Roman"/>
                <w:color w:val="auto"/>
              </w:rPr>
              <w:t>Технология монтажа устройств защитного заземления</w:t>
            </w:r>
          </w:p>
        </w:tc>
        <w:tc>
          <w:tcPr>
            <w:tcW w:w="916" w:type="dxa"/>
            <w:shd w:val="clear" w:color="auto" w:fill="FFFFFF" w:themeFill="background1"/>
          </w:tcPr>
          <w:p w:rsidR="004F2414" w:rsidRPr="00024BE3" w:rsidRDefault="004F2414"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4F2414" w:rsidRPr="00024BE3" w:rsidRDefault="00585EC5"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309" w:type="dxa"/>
            <w:shd w:val="clear" w:color="auto" w:fill="FFFFFF" w:themeFill="background1"/>
          </w:tcPr>
          <w:p w:rsidR="004F2414" w:rsidRPr="00024BE3" w:rsidRDefault="004F2414" w:rsidP="004F2414">
            <w:pPr>
              <w:jc w:val="center"/>
              <w:rPr>
                <w:rFonts w:ascii="Times New Roman" w:eastAsia="Times New Roman" w:hAnsi="Times New Roman" w:cs="Times New Roman"/>
                <w:color w:val="auto"/>
              </w:rPr>
            </w:pPr>
          </w:p>
        </w:tc>
      </w:tr>
      <w:tr w:rsidR="004F2414" w:rsidRPr="00024BE3" w:rsidTr="008070FF">
        <w:tc>
          <w:tcPr>
            <w:tcW w:w="1129" w:type="dxa"/>
            <w:shd w:val="clear" w:color="auto" w:fill="FFFFFF" w:themeFill="background1"/>
          </w:tcPr>
          <w:p w:rsidR="004F2414" w:rsidRPr="00024BE3" w:rsidRDefault="004F2414" w:rsidP="004F241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4F2414" w:rsidRPr="00024BE3" w:rsidRDefault="004F2414" w:rsidP="004F2414">
            <w:pPr>
              <w:rPr>
                <w:rFonts w:ascii="Times New Roman" w:eastAsia="Times New Roman" w:hAnsi="Times New Roman" w:cs="Times New Roman"/>
                <w:color w:val="auto"/>
              </w:rPr>
            </w:pPr>
          </w:p>
        </w:tc>
        <w:tc>
          <w:tcPr>
            <w:tcW w:w="4057" w:type="dxa"/>
            <w:shd w:val="clear" w:color="auto" w:fill="FFFFFF" w:themeFill="background1"/>
          </w:tcPr>
          <w:p w:rsidR="004F2414" w:rsidRPr="00024BE3" w:rsidRDefault="004F2414" w:rsidP="004F2414">
            <w:pPr>
              <w:rPr>
                <w:rFonts w:ascii="Times New Roman" w:hAnsi="Times New Roman" w:cs="Times New Roman"/>
              </w:rPr>
            </w:pPr>
            <w:r w:rsidRPr="00024BE3">
              <w:rPr>
                <w:rFonts w:ascii="Times New Roman" w:hAnsi="Times New Roman" w:cs="Times New Roman"/>
                <w:color w:val="auto"/>
              </w:rPr>
              <w:t>Технология монтажа устройств защитного заземления</w:t>
            </w:r>
          </w:p>
        </w:tc>
        <w:tc>
          <w:tcPr>
            <w:tcW w:w="916" w:type="dxa"/>
            <w:shd w:val="clear" w:color="auto" w:fill="FFFFFF" w:themeFill="background1"/>
          </w:tcPr>
          <w:p w:rsidR="004F2414" w:rsidRPr="00024BE3" w:rsidRDefault="008919F8" w:rsidP="004F241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4F2414" w:rsidRPr="00024BE3" w:rsidRDefault="00585EC5"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4F2414" w:rsidRPr="00024BE3" w:rsidRDefault="008919F8" w:rsidP="004F2414">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4F2414" w:rsidRPr="00024BE3" w:rsidTr="008070FF">
        <w:tc>
          <w:tcPr>
            <w:tcW w:w="1129" w:type="dxa"/>
            <w:shd w:val="clear" w:color="auto" w:fill="FFFFFF" w:themeFill="background1"/>
          </w:tcPr>
          <w:p w:rsidR="004F2414" w:rsidRPr="00024BE3" w:rsidRDefault="004F2414" w:rsidP="004F241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4F2414" w:rsidRPr="00024BE3" w:rsidRDefault="004F2414" w:rsidP="004F2414">
            <w:pPr>
              <w:rPr>
                <w:rFonts w:ascii="Times New Roman" w:eastAsia="Times New Roman" w:hAnsi="Times New Roman" w:cs="Times New Roman"/>
                <w:color w:val="auto"/>
              </w:rPr>
            </w:pPr>
          </w:p>
        </w:tc>
        <w:tc>
          <w:tcPr>
            <w:tcW w:w="4057" w:type="dxa"/>
            <w:shd w:val="clear" w:color="auto" w:fill="FFFFFF" w:themeFill="background1"/>
          </w:tcPr>
          <w:p w:rsidR="004F2414" w:rsidRPr="00024BE3" w:rsidRDefault="004F2414" w:rsidP="004F2414">
            <w:pPr>
              <w:rPr>
                <w:rFonts w:ascii="Times New Roman" w:hAnsi="Times New Roman" w:cs="Times New Roman"/>
              </w:rPr>
            </w:pPr>
            <w:r w:rsidRPr="00024BE3">
              <w:rPr>
                <w:rFonts w:ascii="Times New Roman" w:hAnsi="Times New Roman" w:cs="Times New Roman"/>
                <w:color w:val="auto"/>
              </w:rPr>
              <w:t>Технология монтажа устройств защитного заземления</w:t>
            </w:r>
          </w:p>
        </w:tc>
        <w:tc>
          <w:tcPr>
            <w:tcW w:w="916" w:type="dxa"/>
            <w:shd w:val="clear" w:color="auto" w:fill="FFFFFF" w:themeFill="background1"/>
          </w:tcPr>
          <w:p w:rsidR="004F2414" w:rsidRPr="00024BE3" w:rsidRDefault="004F2414"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4F2414" w:rsidRPr="00024BE3" w:rsidRDefault="00585EC5"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4F2414" w:rsidRPr="00024BE3" w:rsidRDefault="00585EC5"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r>
      <w:tr w:rsidR="004F2414" w:rsidRPr="00024BE3" w:rsidTr="008070FF">
        <w:tc>
          <w:tcPr>
            <w:tcW w:w="1129" w:type="dxa"/>
            <w:shd w:val="clear" w:color="auto" w:fill="FFFFFF" w:themeFill="background1"/>
          </w:tcPr>
          <w:p w:rsidR="004F2414" w:rsidRPr="00024BE3" w:rsidRDefault="004F2414" w:rsidP="004F241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4F2414" w:rsidRPr="00024BE3" w:rsidRDefault="004F2414" w:rsidP="004F2414">
            <w:pPr>
              <w:rPr>
                <w:rFonts w:ascii="Times New Roman" w:eastAsia="Times New Roman" w:hAnsi="Times New Roman" w:cs="Times New Roman"/>
                <w:color w:val="auto"/>
              </w:rPr>
            </w:pPr>
          </w:p>
        </w:tc>
        <w:tc>
          <w:tcPr>
            <w:tcW w:w="4057" w:type="dxa"/>
            <w:shd w:val="clear" w:color="auto" w:fill="FFFFFF" w:themeFill="background1"/>
          </w:tcPr>
          <w:p w:rsidR="004F2414" w:rsidRPr="00024BE3" w:rsidRDefault="004F2414" w:rsidP="004F2414">
            <w:pPr>
              <w:rPr>
                <w:rFonts w:ascii="Times New Roman" w:hAnsi="Times New Roman" w:cs="Times New Roman"/>
              </w:rPr>
            </w:pPr>
            <w:r w:rsidRPr="00024BE3">
              <w:rPr>
                <w:rFonts w:ascii="Times New Roman" w:hAnsi="Times New Roman" w:cs="Times New Roman"/>
                <w:color w:val="auto"/>
              </w:rPr>
              <w:t>Технология монтажа устройств защитного заземления</w:t>
            </w:r>
          </w:p>
        </w:tc>
        <w:tc>
          <w:tcPr>
            <w:tcW w:w="916" w:type="dxa"/>
            <w:shd w:val="clear" w:color="auto" w:fill="FFFFFF" w:themeFill="background1"/>
          </w:tcPr>
          <w:p w:rsidR="004F2414" w:rsidRPr="00024BE3" w:rsidRDefault="008919F8" w:rsidP="004F241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shd w:val="clear" w:color="auto" w:fill="FFFFFF" w:themeFill="background1"/>
          </w:tcPr>
          <w:p w:rsidR="004F2414" w:rsidRPr="00024BE3" w:rsidRDefault="00585EC5"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1</w:t>
            </w:r>
          </w:p>
        </w:tc>
        <w:tc>
          <w:tcPr>
            <w:tcW w:w="1309" w:type="dxa"/>
            <w:shd w:val="clear" w:color="auto" w:fill="FFFFFF" w:themeFill="background1"/>
          </w:tcPr>
          <w:p w:rsidR="004F2414" w:rsidRPr="00024BE3" w:rsidRDefault="008919F8" w:rsidP="004F2414">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4F2414" w:rsidRPr="00024BE3" w:rsidTr="008070FF">
        <w:tc>
          <w:tcPr>
            <w:tcW w:w="1129" w:type="dxa"/>
            <w:shd w:val="clear" w:color="auto" w:fill="FFFFFF" w:themeFill="background1"/>
          </w:tcPr>
          <w:p w:rsidR="004F2414" w:rsidRPr="00024BE3" w:rsidRDefault="004F2414" w:rsidP="004F2414">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4F2414" w:rsidRPr="00024BE3" w:rsidRDefault="004F2414" w:rsidP="004F2414">
            <w:pPr>
              <w:rPr>
                <w:rFonts w:ascii="Times New Roman" w:eastAsia="Times New Roman" w:hAnsi="Times New Roman" w:cs="Times New Roman"/>
                <w:color w:val="auto"/>
              </w:rPr>
            </w:pPr>
          </w:p>
        </w:tc>
        <w:tc>
          <w:tcPr>
            <w:tcW w:w="4057" w:type="dxa"/>
            <w:shd w:val="clear" w:color="auto" w:fill="FFFFFF" w:themeFill="background1"/>
          </w:tcPr>
          <w:p w:rsidR="004F2414" w:rsidRPr="00024BE3" w:rsidRDefault="004F2414" w:rsidP="004F2414">
            <w:pPr>
              <w:rPr>
                <w:rFonts w:ascii="Times New Roman" w:hAnsi="Times New Roman" w:cs="Times New Roman"/>
              </w:rPr>
            </w:pPr>
            <w:r w:rsidRPr="00024BE3">
              <w:rPr>
                <w:rFonts w:ascii="Times New Roman" w:hAnsi="Times New Roman" w:cs="Times New Roman"/>
                <w:color w:val="auto"/>
              </w:rPr>
              <w:t>Технология монтажа устройств защитного заземления</w:t>
            </w:r>
          </w:p>
        </w:tc>
        <w:tc>
          <w:tcPr>
            <w:tcW w:w="916" w:type="dxa"/>
            <w:shd w:val="clear" w:color="auto" w:fill="FFFFFF" w:themeFill="background1"/>
          </w:tcPr>
          <w:p w:rsidR="004F2414" w:rsidRPr="00024BE3" w:rsidRDefault="004F2414" w:rsidP="004F2414">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4F2414" w:rsidRPr="00024BE3" w:rsidRDefault="004F2414" w:rsidP="004F2414">
            <w:pPr>
              <w:jc w:val="center"/>
              <w:rPr>
                <w:rFonts w:ascii="Times New Roman" w:eastAsia="Times New Roman" w:hAnsi="Times New Roman" w:cs="Times New Roman"/>
                <w:color w:val="auto"/>
              </w:rPr>
            </w:pPr>
          </w:p>
        </w:tc>
        <w:tc>
          <w:tcPr>
            <w:tcW w:w="1309" w:type="dxa"/>
            <w:shd w:val="clear" w:color="auto" w:fill="FFFFFF" w:themeFill="background1"/>
          </w:tcPr>
          <w:p w:rsidR="004F2414" w:rsidRPr="00024BE3" w:rsidRDefault="008919F8" w:rsidP="004F241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8953DA" w:rsidRPr="00024BE3" w:rsidTr="008070FF">
        <w:tc>
          <w:tcPr>
            <w:tcW w:w="1129" w:type="dxa"/>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shd w:val="clear" w:color="auto" w:fill="FFFFFF" w:themeFill="background1"/>
          </w:tcPr>
          <w:p w:rsidR="008953DA" w:rsidRPr="00024BE3" w:rsidRDefault="008953DA" w:rsidP="008953DA">
            <w:pPr>
              <w:rPr>
                <w:rFonts w:ascii="Times New Roman" w:eastAsia="Times New Roman" w:hAnsi="Times New Roman" w:cs="Times New Roman"/>
                <w:color w:val="auto"/>
              </w:rPr>
            </w:pPr>
            <w:r w:rsidRPr="00024BE3">
              <w:rPr>
                <w:rFonts w:ascii="Times New Roman" w:eastAsia="Times New Roman" w:hAnsi="Times New Roman" w:cs="Times New Roman"/>
                <w:color w:val="auto"/>
              </w:rPr>
              <w:t>Итоговое занятие</w:t>
            </w:r>
          </w:p>
        </w:tc>
        <w:tc>
          <w:tcPr>
            <w:tcW w:w="916"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c>
          <w:tcPr>
            <w:tcW w:w="1005"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p>
        </w:tc>
        <w:tc>
          <w:tcPr>
            <w:tcW w:w="1309" w:type="dxa"/>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8953DA" w:rsidRPr="00024BE3" w:rsidTr="008070FF">
        <w:tc>
          <w:tcPr>
            <w:tcW w:w="1129" w:type="dxa"/>
            <w:tcBorders>
              <w:bottom w:val="single" w:sz="4" w:space="0" w:color="auto"/>
            </w:tcBorders>
            <w:shd w:val="clear" w:color="auto" w:fill="FFFFFF" w:themeFill="background1"/>
          </w:tcPr>
          <w:p w:rsidR="008953DA" w:rsidRPr="00024BE3" w:rsidRDefault="008953DA" w:rsidP="008953DA">
            <w:pPr>
              <w:pStyle w:val="a6"/>
              <w:numPr>
                <w:ilvl w:val="0"/>
                <w:numId w:val="5"/>
              </w:numPr>
              <w:spacing w:after="0" w:line="240" w:lineRule="auto"/>
              <w:ind w:left="456"/>
              <w:rPr>
                <w:rFonts w:ascii="Times New Roman" w:eastAsia="Times New Roman" w:hAnsi="Times New Roman" w:cs="Times New Roman"/>
                <w:sz w:val="24"/>
                <w:szCs w:val="24"/>
              </w:rPr>
            </w:pPr>
          </w:p>
        </w:tc>
        <w:tc>
          <w:tcPr>
            <w:tcW w:w="972" w:type="dxa"/>
            <w:tcBorders>
              <w:bottom w:val="single" w:sz="4" w:space="0" w:color="auto"/>
            </w:tcBorders>
            <w:shd w:val="clear" w:color="auto" w:fill="FFFFFF" w:themeFill="background1"/>
          </w:tcPr>
          <w:p w:rsidR="008953DA" w:rsidRPr="00024BE3" w:rsidRDefault="008953DA" w:rsidP="008953DA">
            <w:pPr>
              <w:rPr>
                <w:rFonts w:ascii="Times New Roman" w:eastAsia="Times New Roman" w:hAnsi="Times New Roman" w:cs="Times New Roman"/>
                <w:color w:val="auto"/>
              </w:rPr>
            </w:pPr>
          </w:p>
        </w:tc>
        <w:tc>
          <w:tcPr>
            <w:tcW w:w="4057" w:type="dxa"/>
            <w:tcBorders>
              <w:bottom w:val="single" w:sz="4" w:space="0" w:color="auto"/>
            </w:tcBorders>
            <w:shd w:val="clear" w:color="auto" w:fill="FFFFFF" w:themeFill="background1"/>
          </w:tcPr>
          <w:p w:rsidR="008953DA" w:rsidRPr="00024BE3" w:rsidRDefault="008953DA" w:rsidP="008953DA">
            <w:pPr>
              <w:rPr>
                <w:rFonts w:ascii="Times New Roman" w:eastAsia="Times New Roman" w:hAnsi="Times New Roman" w:cs="Times New Roman"/>
                <w:color w:val="auto"/>
              </w:rPr>
            </w:pPr>
            <w:r w:rsidRPr="00024BE3">
              <w:rPr>
                <w:rFonts w:ascii="Times New Roman" w:eastAsia="Times New Roman" w:hAnsi="Times New Roman" w:cs="Times New Roman"/>
                <w:color w:val="auto"/>
              </w:rPr>
              <w:t>Итоговое занятие</w:t>
            </w:r>
          </w:p>
        </w:tc>
        <w:tc>
          <w:tcPr>
            <w:tcW w:w="916" w:type="dxa"/>
            <w:tcBorders>
              <w:bottom w:val="single" w:sz="4" w:space="0" w:color="auto"/>
            </w:tcBorders>
            <w:shd w:val="clear" w:color="auto" w:fill="FFFFFF" w:themeFill="background1"/>
          </w:tcPr>
          <w:p w:rsidR="008953DA" w:rsidRPr="00024BE3" w:rsidRDefault="008919F8" w:rsidP="008953DA">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05" w:type="dxa"/>
            <w:tcBorders>
              <w:bottom w:val="single" w:sz="4" w:space="0" w:color="auto"/>
            </w:tcBorders>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p>
        </w:tc>
        <w:tc>
          <w:tcPr>
            <w:tcW w:w="1309" w:type="dxa"/>
            <w:tcBorders>
              <w:bottom w:val="single" w:sz="4" w:space="0" w:color="auto"/>
            </w:tcBorders>
            <w:shd w:val="clear" w:color="auto" w:fill="FFFFFF" w:themeFill="background1"/>
          </w:tcPr>
          <w:p w:rsidR="008953DA" w:rsidRPr="00024BE3" w:rsidRDefault="008953DA" w:rsidP="008953DA">
            <w:pPr>
              <w:jc w:val="center"/>
              <w:rPr>
                <w:rFonts w:ascii="Times New Roman" w:eastAsia="Times New Roman" w:hAnsi="Times New Roman" w:cs="Times New Roman"/>
                <w:color w:val="auto"/>
              </w:rPr>
            </w:pPr>
            <w:r w:rsidRPr="00024BE3">
              <w:rPr>
                <w:rFonts w:ascii="Times New Roman" w:eastAsia="Times New Roman" w:hAnsi="Times New Roman" w:cs="Times New Roman"/>
                <w:color w:val="auto"/>
              </w:rPr>
              <w:t>2</w:t>
            </w:r>
          </w:p>
        </w:tc>
      </w:tr>
      <w:tr w:rsidR="008953DA" w:rsidRPr="00024BE3" w:rsidTr="008070FF">
        <w:tc>
          <w:tcPr>
            <w:tcW w:w="6158" w:type="dxa"/>
            <w:gridSpan w:val="3"/>
            <w:tcBorders>
              <w:bottom w:val="single" w:sz="4" w:space="0" w:color="auto"/>
            </w:tcBorders>
            <w:shd w:val="clear" w:color="auto" w:fill="FFFFFF" w:themeFill="background1"/>
          </w:tcPr>
          <w:p w:rsidR="008953DA" w:rsidRPr="00024BE3" w:rsidRDefault="008953DA" w:rsidP="008953DA">
            <w:pPr>
              <w:jc w:val="right"/>
              <w:rPr>
                <w:rFonts w:ascii="Times New Roman" w:eastAsia="Times New Roman" w:hAnsi="Times New Roman" w:cs="Times New Roman"/>
                <w:b/>
                <w:color w:val="auto"/>
              </w:rPr>
            </w:pPr>
            <w:r w:rsidRPr="00024BE3">
              <w:rPr>
                <w:rFonts w:ascii="Times New Roman" w:eastAsia="Times New Roman" w:hAnsi="Times New Roman" w:cs="Times New Roman"/>
                <w:b/>
                <w:color w:val="auto"/>
              </w:rPr>
              <w:t>Итого</w:t>
            </w:r>
          </w:p>
        </w:tc>
        <w:tc>
          <w:tcPr>
            <w:tcW w:w="916" w:type="dxa"/>
            <w:tcBorders>
              <w:bottom w:val="single" w:sz="4" w:space="0" w:color="auto"/>
            </w:tcBorders>
            <w:shd w:val="clear" w:color="auto" w:fill="FFFFFF" w:themeFill="background1"/>
          </w:tcPr>
          <w:p w:rsidR="008953DA" w:rsidRPr="00024BE3" w:rsidRDefault="008919F8" w:rsidP="008953DA">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68</w:t>
            </w:r>
          </w:p>
        </w:tc>
        <w:tc>
          <w:tcPr>
            <w:tcW w:w="1005" w:type="dxa"/>
            <w:tcBorders>
              <w:bottom w:val="single" w:sz="4" w:space="0" w:color="auto"/>
            </w:tcBorders>
            <w:shd w:val="clear" w:color="auto" w:fill="FFFFFF" w:themeFill="background1"/>
          </w:tcPr>
          <w:p w:rsidR="008953DA" w:rsidRPr="00024BE3" w:rsidRDefault="008919F8" w:rsidP="008953DA">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23</w:t>
            </w:r>
          </w:p>
        </w:tc>
        <w:tc>
          <w:tcPr>
            <w:tcW w:w="1309" w:type="dxa"/>
            <w:tcBorders>
              <w:bottom w:val="single" w:sz="4" w:space="0" w:color="auto"/>
            </w:tcBorders>
            <w:shd w:val="clear" w:color="auto" w:fill="FFFFFF" w:themeFill="background1"/>
          </w:tcPr>
          <w:p w:rsidR="008953DA" w:rsidRPr="00024BE3" w:rsidRDefault="008919F8" w:rsidP="008953DA">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45</w:t>
            </w:r>
          </w:p>
        </w:tc>
      </w:tr>
    </w:tbl>
    <w:p w:rsidR="00122D5B" w:rsidRPr="00024BE3" w:rsidRDefault="00122D5B" w:rsidP="00D865CD">
      <w:pPr>
        <w:rPr>
          <w:rFonts w:ascii="Times New Roman" w:hAnsi="Times New Roman" w:cs="Times New Roman"/>
          <w:color w:val="auto"/>
          <w:highlight w:val="lightGray"/>
        </w:rPr>
      </w:pPr>
    </w:p>
    <w:p w:rsidR="00D865CD" w:rsidRPr="00024BE3" w:rsidRDefault="00D865CD" w:rsidP="00D865CD">
      <w:pPr>
        <w:jc w:val="center"/>
        <w:rPr>
          <w:rFonts w:ascii="Times New Roman" w:hAnsi="Times New Roman" w:cs="Times New Roman"/>
          <w:b/>
          <w:color w:val="auto"/>
        </w:rPr>
      </w:pPr>
      <w:r w:rsidRPr="00024BE3">
        <w:rPr>
          <w:rFonts w:ascii="Times New Roman" w:hAnsi="Times New Roman" w:cs="Times New Roman"/>
          <w:b/>
          <w:color w:val="auto"/>
        </w:rPr>
        <w:t>Содержание занятий 2 года обучения</w:t>
      </w:r>
    </w:p>
    <w:p w:rsidR="005A4446" w:rsidRPr="00024BE3" w:rsidRDefault="005A4446" w:rsidP="00D865CD">
      <w:pPr>
        <w:jc w:val="center"/>
        <w:rPr>
          <w:rFonts w:ascii="Times New Roman" w:hAnsi="Times New Roman" w:cs="Times New Roman"/>
          <w:b/>
          <w:color w:val="auto"/>
        </w:rPr>
      </w:pPr>
    </w:p>
    <w:p w:rsidR="005F11B6" w:rsidRPr="00024BE3" w:rsidRDefault="005A4446" w:rsidP="007F5416">
      <w:pPr>
        <w:jc w:val="both"/>
        <w:rPr>
          <w:rFonts w:ascii="Times New Roman" w:hAnsi="Times New Roman" w:cs="Times New Roman"/>
          <w:b/>
          <w:color w:val="auto"/>
        </w:rPr>
      </w:pPr>
      <w:r w:rsidRPr="00024BE3">
        <w:rPr>
          <w:rFonts w:ascii="Times New Roman" w:hAnsi="Times New Roman" w:cs="Times New Roman"/>
          <w:b/>
          <w:color w:val="auto"/>
        </w:rPr>
        <w:t>1-</w:t>
      </w:r>
      <w:r w:rsidR="008919F8">
        <w:rPr>
          <w:rFonts w:ascii="Times New Roman" w:hAnsi="Times New Roman" w:cs="Times New Roman"/>
          <w:b/>
          <w:color w:val="auto"/>
        </w:rPr>
        <w:t>5</w:t>
      </w:r>
      <w:r w:rsidRPr="00024BE3">
        <w:rPr>
          <w:rFonts w:ascii="Times New Roman" w:hAnsi="Times New Roman" w:cs="Times New Roman"/>
          <w:b/>
          <w:color w:val="auto"/>
        </w:rPr>
        <w:t>. Подготовка трасс электропроводок и мест установки крепежных изделий</w:t>
      </w:r>
    </w:p>
    <w:p w:rsidR="008D38B2" w:rsidRPr="00024BE3" w:rsidRDefault="00536F2E" w:rsidP="007F5416">
      <w:pPr>
        <w:pStyle w:val="21"/>
        <w:spacing w:line="240" w:lineRule="auto"/>
        <w:ind w:firstLine="0"/>
        <w:jc w:val="both"/>
        <w:rPr>
          <w:color w:val="auto"/>
          <w:sz w:val="24"/>
          <w:szCs w:val="24"/>
        </w:rPr>
      </w:pPr>
      <w:r w:rsidRPr="00024BE3">
        <w:rPr>
          <w:b/>
          <w:color w:val="auto"/>
          <w:sz w:val="24"/>
          <w:szCs w:val="24"/>
        </w:rPr>
        <w:t>Теория:</w:t>
      </w:r>
      <w:r w:rsidR="008D38B2" w:rsidRPr="00024BE3">
        <w:rPr>
          <w:color w:val="auto"/>
          <w:sz w:val="24"/>
          <w:szCs w:val="24"/>
        </w:rPr>
        <w:t xml:space="preserve"> Организация монтажа электропроводок. Инструменты для проведения разметки трасс. Разметка трасс и мест установки крепежных деталей. Особенности разметки различных электропроводок. Пробивные работы при установке крепежных деталей. Инструмент для проведения пробивных работ. Крепежные работы. Инструменты для проведения крепежных работ. Технология проведения разделки проводов и кабелей.</w:t>
      </w:r>
    </w:p>
    <w:p w:rsidR="00536F2E" w:rsidRPr="00024BE3" w:rsidRDefault="00536F2E" w:rsidP="007F5416">
      <w:pPr>
        <w:jc w:val="both"/>
        <w:rPr>
          <w:rFonts w:ascii="Times New Roman" w:hAnsi="Times New Roman" w:cs="Times New Roman"/>
          <w:b/>
          <w:color w:val="auto"/>
        </w:rPr>
      </w:pPr>
      <w:r w:rsidRPr="00024BE3">
        <w:rPr>
          <w:rFonts w:ascii="Times New Roman" w:hAnsi="Times New Roman" w:cs="Times New Roman"/>
          <w:b/>
          <w:color w:val="auto"/>
        </w:rPr>
        <w:t>Практика:</w:t>
      </w:r>
      <w:r w:rsidR="008D38B2" w:rsidRPr="00024BE3">
        <w:rPr>
          <w:rFonts w:ascii="Times New Roman" w:hAnsi="Times New Roman" w:cs="Times New Roman"/>
          <w:color w:val="auto"/>
        </w:rPr>
        <w:t xml:space="preserve"> Разметка трассы открытых электропроводок. Разметка трассы </w:t>
      </w:r>
      <w:proofErr w:type="spellStart"/>
      <w:r w:rsidR="008D38B2" w:rsidRPr="00024BE3">
        <w:rPr>
          <w:rFonts w:ascii="Times New Roman" w:hAnsi="Times New Roman" w:cs="Times New Roman"/>
          <w:color w:val="auto"/>
        </w:rPr>
        <w:t>троссовых</w:t>
      </w:r>
      <w:proofErr w:type="spellEnd"/>
      <w:r w:rsidR="008D38B2" w:rsidRPr="00024BE3">
        <w:rPr>
          <w:rFonts w:ascii="Times New Roman" w:hAnsi="Times New Roman" w:cs="Times New Roman"/>
          <w:color w:val="auto"/>
        </w:rPr>
        <w:t xml:space="preserve"> электропроводок. Разметка трубных трасс. Разметка трасс вертикальных и горизонтальных открытых электропроводок. Разметка трасс прокладки плоски проводов. Разметка трасс скрытых электропроводок. Разметка мест установки электротехнических изделий. Разделка проводов. Разделка кабелей.</w:t>
      </w:r>
    </w:p>
    <w:p w:rsidR="005A4446" w:rsidRPr="00024BE3" w:rsidRDefault="008919F8" w:rsidP="007F5416">
      <w:pPr>
        <w:jc w:val="both"/>
        <w:rPr>
          <w:rFonts w:ascii="Times New Roman" w:hAnsi="Times New Roman" w:cs="Times New Roman"/>
          <w:b/>
          <w:color w:val="auto"/>
        </w:rPr>
      </w:pPr>
      <w:r>
        <w:rPr>
          <w:rFonts w:ascii="Times New Roman" w:hAnsi="Times New Roman" w:cs="Times New Roman"/>
          <w:b/>
          <w:color w:val="auto"/>
        </w:rPr>
        <w:t>6</w:t>
      </w:r>
      <w:r w:rsidR="005A4446" w:rsidRPr="00024BE3">
        <w:rPr>
          <w:rFonts w:ascii="Times New Roman" w:hAnsi="Times New Roman" w:cs="Times New Roman"/>
          <w:b/>
          <w:color w:val="auto"/>
        </w:rPr>
        <w:t>-</w:t>
      </w:r>
      <w:r>
        <w:rPr>
          <w:rFonts w:ascii="Times New Roman" w:hAnsi="Times New Roman" w:cs="Times New Roman"/>
          <w:b/>
          <w:color w:val="auto"/>
        </w:rPr>
        <w:t>1</w:t>
      </w:r>
      <w:r w:rsidR="005A4446" w:rsidRPr="00024BE3">
        <w:rPr>
          <w:rFonts w:ascii="Times New Roman" w:hAnsi="Times New Roman" w:cs="Times New Roman"/>
          <w:b/>
          <w:color w:val="auto"/>
        </w:rPr>
        <w:t>2. Технология монтажа светильников, приборов и электроустановочных изделий</w:t>
      </w:r>
    </w:p>
    <w:p w:rsidR="00A407A9" w:rsidRPr="00024BE3" w:rsidRDefault="00536F2E" w:rsidP="007F5416">
      <w:pPr>
        <w:jc w:val="both"/>
        <w:rPr>
          <w:rFonts w:ascii="Times New Roman" w:hAnsi="Times New Roman" w:cs="Times New Roman"/>
          <w:color w:val="auto"/>
        </w:rPr>
      </w:pPr>
      <w:r w:rsidRPr="00024BE3">
        <w:rPr>
          <w:rFonts w:ascii="Times New Roman" w:hAnsi="Times New Roman" w:cs="Times New Roman"/>
          <w:b/>
          <w:color w:val="auto"/>
        </w:rPr>
        <w:t>Теория:</w:t>
      </w:r>
      <w:r w:rsidR="00A407A9" w:rsidRPr="00024BE3">
        <w:rPr>
          <w:rFonts w:ascii="Times New Roman" w:hAnsi="Times New Roman" w:cs="Times New Roman"/>
          <w:color w:val="auto"/>
        </w:rPr>
        <w:t xml:space="preserve"> Технология монтажа светильников и приборов. Технология монтажа пускорегулирующих аппаратов. Правила и требования, предъявляемые к установке выключателей, переключателей, штепсельных розеток, звонков и счетчиков. Особенности монтажа светильников во взрывоопасных зонах. Технология монтажа распределительных устройств. Технология монтажа прожекторов. Зануление и заземление осветительных установок.</w:t>
      </w:r>
    </w:p>
    <w:p w:rsidR="005A4446" w:rsidRPr="00024BE3" w:rsidRDefault="00536F2E" w:rsidP="007F5416">
      <w:pPr>
        <w:jc w:val="both"/>
        <w:rPr>
          <w:rFonts w:ascii="Times New Roman" w:hAnsi="Times New Roman" w:cs="Times New Roman"/>
          <w:color w:val="auto"/>
        </w:rPr>
      </w:pPr>
      <w:r w:rsidRPr="00024BE3">
        <w:rPr>
          <w:rFonts w:ascii="Times New Roman" w:hAnsi="Times New Roman" w:cs="Times New Roman"/>
          <w:b/>
          <w:color w:val="auto"/>
        </w:rPr>
        <w:t>Практика:</w:t>
      </w:r>
      <w:r w:rsidR="00A407A9" w:rsidRPr="00024BE3">
        <w:rPr>
          <w:rFonts w:ascii="Times New Roman" w:hAnsi="Times New Roman" w:cs="Times New Roman"/>
          <w:color w:val="auto"/>
        </w:rPr>
        <w:t xml:space="preserve"> Установка светильников на кронштейнах, стойках, подвесах. Монтаж светильников с люминесцентными лампами. Крепление светильников на тросе. Установка светильников на осветительном </w:t>
      </w:r>
      <w:proofErr w:type="spellStart"/>
      <w:r w:rsidR="00A407A9" w:rsidRPr="00024BE3">
        <w:rPr>
          <w:rFonts w:ascii="Times New Roman" w:hAnsi="Times New Roman" w:cs="Times New Roman"/>
          <w:color w:val="auto"/>
        </w:rPr>
        <w:t>шинопроводе</w:t>
      </w:r>
      <w:proofErr w:type="spellEnd"/>
      <w:r w:rsidR="00A407A9" w:rsidRPr="00024BE3">
        <w:rPr>
          <w:rFonts w:ascii="Times New Roman" w:hAnsi="Times New Roman" w:cs="Times New Roman"/>
          <w:color w:val="auto"/>
        </w:rPr>
        <w:t xml:space="preserve">. Монтаж светильников в подвесном потолке. Монтаж пускорегулирующих аппаратов. Установка выключателей, переключателей, штепсельных розеток, звонков и счетчиков. Монтаж распределительных устройств. Монтаж прожекторов. Самостоятельная сборка схем включения светильников. Самостоятельная сборка схем управления с 2-х мест. Подключение </w:t>
      </w:r>
      <w:proofErr w:type="spellStart"/>
      <w:r w:rsidR="00A407A9" w:rsidRPr="00024BE3">
        <w:rPr>
          <w:rFonts w:ascii="Times New Roman" w:hAnsi="Times New Roman" w:cs="Times New Roman"/>
          <w:color w:val="auto"/>
        </w:rPr>
        <w:t>диммера</w:t>
      </w:r>
      <w:proofErr w:type="spellEnd"/>
      <w:r w:rsidR="00A407A9" w:rsidRPr="00024BE3">
        <w:rPr>
          <w:rFonts w:ascii="Times New Roman" w:hAnsi="Times New Roman" w:cs="Times New Roman"/>
          <w:color w:val="auto"/>
        </w:rPr>
        <w:t xml:space="preserve">. Монтаж датчика движения, звука. Монтаж схемы управления с пульта управления освещением. Установка распределительного щитка в миниатюре. Монтаж автоматических выключателей. Монтаж </w:t>
      </w:r>
      <w:proofErr w:type="spellStart"/>
      <w:r w:rsidR="00A407A9" w:rsidRPr="00024BE3">
        <w:rPr>
          <w:rFonts w:ascii="Times New Roman" w:hAnsi="Times New Roman" w:cs="Times New Roman"/>
          <w:color w:val="auto"/>
        </w:rPr>
        <w:t>подрозетников</w:t>
      </w:r>
      <w:proofErr w:type="spellEnd"/>
      <w:r w:rsidR="00A407A9" w:rsidRPr="00024BE3">
        <w:rPr>
          <w:rFonts w:ascii="Times New Roman" w:hAnsi="Times New Roman" w:cs="Times New Roman"/>
          <w:color w:val="auto"/>
        </w:rPr>
        <w:t>. Монтаж кабель-каналов. Установка и закрепление труб, коробов, розеток, выключателей (одноклавишных, двухклавишных).</w:t>
      </w:r>
    </w:p>
    <w:p w:rsidR="005A4446" w:rsidRPr="00024BE3" w:rsidRDefault="008919F8" w:rsidP="007F5416">
      <w:pPr>
        <w:jc w:val="both"/>
        <w:rPr>
          <w:rFonts w:ascii="Times New Roman" w:hAnsi="Times New Roman" w:cs="Times New Roman"/>
          <w:b/>
          <w:color w:val="auto"/>
        </w:rPr>
      </w:pPr>
      <w:r>
        <w:rPr>
          <w:rFonts w:ascii="Times New Roman" w:hAnsi="Times New Roman" w:cs="Times New Roman"/>
          <w:b/>
          <w:color w:val="auto"/>
        </w:rPr>
        <w:t>1</w:t>
      </w:r>
      <w:r w:rsidR="005A4446" w:rsidRPr="00024BE3">
        <w:rPr>
          <w:rFonts w:ascii="Times New Roman" w:hAnsi="Times New Roman" w:cs="Times New Roman"/>
          <w:b/>
          <w:color w:val="auto"/>
        </w:rPr>
        <w:t>3-</w:t>
      </w:r>
      <w:r>
        <w:rPr>
          <w:rFonts w:ascii="Times New Roman" w:hAnsi="Times New Roman" w:cs="Times New Roman"/>
          <w:b/>
          <w:color w:val="auto"/>
        </w:rPr>
        <w:t>27</w:t>
      </w:r>
      <w:r w:rsidR="005A4446" w:rsidRPr="00024BE3">
        <w:rPr>
          <w:rFonts w:ascii="Times New Roman" w:hAnsi="Times New Roman" w:cs="Times New Roman"/>
          <w:b/>
          <w:color w:val="auto"/>
        </w:rPr>
        <w:t>.</w:t>
      </w:r>
      <w:r w:rsidR="005A4446" w:rsidRPr="00024BE3">
        <w:rPr>
          <w:rFonts w:ascii="Times New Roman" w:hAnsi="Times New Roman" w:cs="Times New Roman"/>
          <w:b/>
        </w:rPr>
        <w:t xml:space="preserve"> Технология монтажа электропроводок</w:t>
      </w:r>
    </w:p>
    <w:p w:rsidR="00A407A9" w:rsidRPr="00024BE3" w:rsidRDefault="00536F2E" w:rsidP="007F5416">
      <w:pPr>
        <w:pStyle w:val="21"/>
        <w:spacing w:line="240" w:lineRule="auto"/>
        <w:ind w:left="-57" w:firstLine="0"/>
        <w:jc w:val="both"/>
        <w:rPr>
          <w:color w:val="auto"/>
          <w:sz w:val="24"/>
          <w:szCs w:val="24"/>
        </w:rPr>
      </w:pPr>
      <w:r w:rsidRPr="00024BE3">
        <w:rPr>
          <w:b/>
          <w:color w:val="auto"/>
          <w:sz w:val="24"/>
          <w:szCs w:val="24"/>
        </w:rPr>
        <w:t>Теория:</w:t>
      </w:r>
      <w:r w:rsidR="00A407A9" w:rsidRPr="00024BE3">
        <w:rPr>
          <w:color w:val="auto"/>
          <w:sz w:val="24"/>
          <w:szCs w:val="24"/>
        </w:rPr>
        <w:t xml:space="preserve"> Классификация электропроводок. Технология монтажа открытых </w:t>
      </w:r>
      <w:proofErr w:type="spellStart"/>
      <w:r w:rsidR="00A407A9" w:rsidRPr="00024BE3">
        <w:rPr>
          <w:color w:val="auto"/>
          <w:sz w:val="24"/>
          <w:szCs w:val="24"/>
        </w:rPr>
        <w:t>беструбных</w:t>
      </w:r>
      <w:proofErr w:type="spellEnd"/>
      <w:r w:rsidR="00A407A9" w:rsidRPr="00024BE3">
        <w:rPr>
          <w:color w:val="auto"/>
          <w:sz w:val="24"/>
          <w:szCs w:val="24"/>
        </w:rPr>
        <w:t xml:space="preserve"> электропроводок. Технология монтажа открытых электропроводок из защищенных кабелей и трубчатых проводов. Технология монтажа тросовых электропроводок. Технология монтажа электропроводок плоскими проводами. Технология монтажа электропроводок на лотках и в коробах. Технология монтажа электропроводок в трубах.</w:t>
      </w:r>
    </w:p>
    <w:p w:rsidR="005A4446" w:rsidRPr="00024BE3" w:rsidRDefault="00536F2E" w:rsidP="007F5416">
      <w:pPr>
        <w:jc w:val="both"/>
        <w:rPr>
          <w:rFonts w:ascii="Times New Roman" w:hAnsi="Times New Roman" w:cs="Times New Roman"/>
          <w:b/>
          <w:color w:val="auto"/>
        </w:rPr>
      </w:pPr>
      <w:r w:rsidRPr="00024BE3">
        <w:rPr>
          <w:rFonts w:ascii="Times New Roman" w:hAnsi="Times New Roman" w:cs="Times New Roman"/>
          <w:b/>
          <w:color w:val="auto"/>
        </w:rPr>
        <w:t>Практика:</w:t>
      </w:r>
      <w:r w:rsidR="00A407A9" w:rsidRPr="00024BE3">
        <w:rPr>
          <w:rFonts w:ascii="Times New Roman" w:hAnsi="Times New Roman" w:cs="Times New Roman"/>
          <w:color w:val="auto"/>
        </w:rPr>
        <w:t xml:space="preserve"> Монтаж открытых электропроводок из защищенных кабелей и трубчатых проводов. Монтаж тросовых электропроводок. Монтаж электропроводок плоскими проводами. Монтажа электропроводок на лотках и в коробах. Монтаж электропроводок в трубах. Затяжка проводов в трубы. Укладка проводов в короба и электротехнические плинтуса.</w:t>
      </w:r>
    </w:p>
    <w:p w:rsidR="005A4446" w:rsidRPr="00024BE3" w:rsidRDefault="008919F8" w:rsidP="007F5416">
      <w:pPr>
        <w:jc w:val="both"/>
        <w:rPr>
          <w:rFonts w:ascii="Times New Roman" w:hAnsi="Times New Roman" w:cs="Times New Roman"/>
          <w:b/>
          <w:color w:val="auto"/>
        </w:rPr>
      </w:pPr>
      <w:r>
        <w:rPr>
          <w:rFonts w:ascii="Times New Roman" w:hAnsi="Times New Roman" w:cs="Times New Roman"/>
          <w:b/>
          <w:color w:val="auto"/>
        </w:rPr>
        <w:t>28</w:t>
      </w:r>
      <w:r w:rsidR="005A4446" w:rsidRPr="00024BE3">
        <w:rPr>
          <w:rFonts w:ascii="Times New Roman" w:hAnsi="Times New Roman" w:cs="Times New Roman"/>
          <w:b/>
          <w:color w:val="auto"/>
        </w:rPr>
        <w:t>-</w:t>
      </w:r>
      <w:r>
        <w:rPr>
          <w:rFonts w:ascii="Times New Roman" w:hAnsi="Times New Roman" w:cs="Times New Roman"/>
          <w:b/>
          <w:color w:val="auto"/>
        </w:rPr>
        <w:t>32</w:t>
      </w:r>
      <w:r w:rsidR="005A4446" w:rsidRPr="00024BE3">
        <w:rPr>
          <w:rFonts w:ascii="Times New Roman" w:hAnsi="Times New Roman" w:cs="Times New Roman"/>
          <w:b/>
          <w:color w:val="auto"/>
        </w:rPr>
        <w:t>. Технология монтажа устройств защитного заземления</w:t>
      </w:r>
    </w:p>
    <w:p w:rsidR="00A407A9" w:rsidRPr="00024BE3" w:rsidRDefault="00536F2E" w:rsidP="007F5416">
      <w:pPr>
        <w:pStyle w:val="21"/>
        <w:spacing w:line="240" w:lineRule="auto"/>
        <w:ind w:firstLine="0"/>
        <w:jc w:val="both"/>
        <w:rPr>
          <w:color w:val="auto"/>
          <w:sz w:val="24"/>
          <w:szCs w:val="24"/>
        </w:rPr>
      </w:pPr>
      <w:r w:rsidRPr="00024BE3">
        <w:rPr>
          <w:b/>
          <w:color w:val="auto"/>
          <w:sz w:val="24"/>
          <w:szCs w:val="24"/>
        </w:rPr>
        <w:t>Теория:</w:t>
      </w:r>
      <w:r w:rsidR="007F5416" w:rsidRPr="00024BE3">
        <w:rPr>
          <w:color w:val="auto"/>
          <w:sz w:val="24"/>
          <w:szCs w:val="24"/>
        </w:rPr>
        <w:t xml:space="preserve"> Общие сведения. </w:t>
      </w:r>
      <w:r w:rsidR="00A407A9" w:rsidRPr="00024BE3">
        <w:rPr>
          <w:color w:val="auto"/>
          <w:sz w:val="24"/>
          <w:szCs w:val="24"/>
        </w:rPr>
        <w:t>Наружный к</w:t>
      </w:r>
      <w:r w:rsidR="007F5416" w:rsidRPr="00024BE3">
        <w:rPr>
          <w:color w:val="auto"/>
          <w:sz w:val="24"/>
          <w:szCs w:val="24"/>
        </w:rPr>
        <w:t xml:space="preserve">онтур заземления и его монтаж. </w:t>
      </w:r>
      <w:r w:rsidR="00A407A9" w:rsidRPr="00024BE3">
        <w:rPr>
          <w:color w:val="auto"/>
          <w:sz w:val="24"/>
          <w:szCs w:val="24"/>
        </w:rPr>
        <w:t>Ме</w:t>
      </w:r>
      <w:r w:rsidR="007F5416" w:rsidRPr="00024BE3">
        <w:rPr>
          <w:color w:val="auto"/>
          <w:sz w:val="24"/>
          <w:szCs w:val="24"/>
        </w:rPr>
        <w:t xml:space="preserve">тодика измерения сопротивлений </w:t>
      </w:r>
      <w:r w:rsidR="00A407A9" w:rsidRPr="00024BE3">
        <w:rPr>
          <w:color w:val="auto"/>
          <w:sz w:val="24"/>
          <w:szCs w:val="24"/>
        </w:rPr>
        <w:t>заземляющих</w:t>
      </w:r>
      <w:r w:rsidR="007F5416" w:rsidRPr="00024BE3">
        <w:rPr>
          <w:color w:val="auto"/>
          <w:sz w:val="24"/>
          <w:szCs w:val="24"/>
        </w:rPr>
        <w:t xml:space="preserve"> устройств. Технология монтажа </w:t>
      </w:r>
      <w:r w:rsidR="00A407A9" w:rsidRPr="00024BE3">
        <w:rPr>
          <w:color w:val="auto"/>
          <w:sz w:val="24"/>
          <w:szCs w:val="24"/>
        </w:rPr>
        <w:t>внутренней з</w:t>
      </w:r>
      <w:r w:rsidR="007F5416" w:rsidRPr="00024BE3">
        <w:rPr>
          <w:color w:val="auto"/>
          <w:sz w:val="24"/>
          <w:szCs w:val="24"/>
        </w:rPr>
        <w:t>аземляющей сети. Требования ПУЭ</w:t>
      </w:r>
      <w:r w:rsidR="00A407A9" w:rsidRPr="00024BE3">
        <w:rPr>
          <w:color w:val="auto"/>
          <w:sz w:val="24"/>
          <w:szCs w:val="24"/>
        </w:rPr>
        <w:t xml:space="preserve"> к заземлению электроустановок.</w:t>
      </w:r>
    </w:p>
    <w:p w:rsidR="00FA7C9A" w:rsidRPr="00024BE3" w:rsidRDefault="00536F2E" w:rsidP="007F5416">
      <w:pPr>
        <w:pStyle w:val="21"/>
        <w:spacing w:line="240" w:lineRule="auto"/>
        <w:ind w:firstLine="0"/>
        <w:jc w:val="both"/>
        <w:rPr>
          <w:color w:val="auto"/>
          <w:sz w:val="24"/>
          <w:szCs w:val="24"/>
        </w:rPr>
      </w:pPr>
      <w:r w:rsidRPr="00024BE3">
        <w:rPr>
          <w:b/>
          <w:color w:val="auto"/>
          <w:sz w:val="24"/>
          <w:szCs w:val="24"/>
        </w:rPr>
        <w:t>Практика:</w:t>
      </w:r>
      <w:r w:rsidR="00A407A9" w:rsidRPr="00024BE3">
        <w:rPr>
          <w:color w:val="auto"/>
          <w:sz w:val="24"/>
          <w:szCs w:val="24"/>
        </w:rPr>
        <w:t xml:space="preserve"> Монтаж наружного контура заземления. Измерение сопротивления заземляющих устройств. Монтаж</w:t>
      </w:r>
      <w:r w:rsidR="00A407A9" w:rsidRPr="00024BE3">
        <w:rPr>
          <w:color w:val="auto"/>
          <w:sz w:val="24"/>
          <w:szCs w:val="24"/>
        </w:rPr>
        <w:tab/>
        <w:t>внутренней заземляющей сети.</w:t>
      </w:r>
    </w:p>
    <w:p w:rsidR="005A4446" w:rsidRPr="00024BE3" w:rsidRDefault="008919F8" w:rsidP="007F5416">
      <w:pPr>
        <w:jc w:val="both"/>
        <w:rPr>
          <w:rFonts w:ascii="Times New Roman" w:eastAsia="Times New Roman" w:hAnsi="Times New Roman" w:cs="Times New Roman"/>
          <w:b/>
          <w:color w:val="auto"/>
        </w:rPr>
      </w:pPr>
      <w:r>
        <w:rPr>
          <w:rFonts w:ascii="Times New Roman" w:hAnsi="Times New Roman" w:cs="Times New Roman"/>
          <w:b/>
          <w:color w:val="auto"/>
        </w:rPr>
        <w:t>33-34</w:t>
      </w:r>
      <w:r w:rsidR="005A4446" w:rsidRPr="00024BE3">
        <w:rPr>
          <w:rFonts w:ascii="Times New Roman" w:hAnsi="Times New Roman" w:cs="Times New Roman"/>
          <w:b/>
          <w:color w:val="auto"/>
        </w:rPr>
        <w:t>.</w:t>
      </w:r>
      <w:r w:rsidR="005A4446" w:rsidRPr="00024BE3">
        <w:rPr>
          <w:rFonts w:ascii="Times New Roman" w:eastAsia="Times New Roman" w:hAnsi="Times New Roman" w:cs="Times New Roman"/>
          <w:b/>
          <w:color w:val="auto"/>
        </w:rPr>
        <w:t xml:space="preserve"> Итоговое занятие</w:t>
      </w:r>
    </w:p>
    <w:p w:rsidR="00FA7C9A" w:rsidRPr="00024BE3" w:rsidRDefault="00A407A9" w:rsidP="007F5416">
      <w:pPr>
        <w:jc w:val="both"/>
        <w:rPr>
          <w:rFonts w:ascii="Times New Roman" w:eastAsia="Times New Roman" w:hAnsi="Times New Roman" w:cs="Times New Roman"/>
          <w:color w:val="auto"/>
        </w:rPr>
      </w:pPr>
      <w:r w:rsidRPr="00024BE3">
        <w:rPr>
          <w:rFonts w:ascii="Times New Roman" w:eastAsia="Times New Roman" w:hAnsi="Times New Roman" w:cs="Times New Roman"/>
          <w:b/>
          <w:color w:val="auto"/>
        </w:rPr>
        <w:t xml:space="preserve">Практика: </w:t>
      </w:r>
      <w:r w:rsidRPr="00024BE3">
        <w:rPr>
          <w:rFonts w:ascii="Times New Roman" w:eastAsia="Times New Roman" w:hAnsi="Times New Roman" w:cs="Times New Roman"/>
          <w:color w:val="auto"/>
        </w:rPr>
        <w:t>подведение итогов, защита проектов (выставка работ), зачет.</w:t>
      </w:r>
    </w:p>
    <w:p w:rsidR="00FA7C9A" w:rsidRPr="00024BE3" w:rsidRDefault="00FA7C9A" w:rsidP="00FA6631">
      <w:pPr>
        <w:jc w:val="both"/>
        <w:rPr>
          <w:rFonts w:ascii="Times New Roman" w:eastAsia="Times New Roman" w:hAnsi="Times New Roman" w:cs="Times New Roman"/>
          <w:bCs/>
          <w:color w:val="auto"/>
        </w:rPr>
      </w:pPr>
    </w:p>
    <w:p w:rsidR="00FA6631" w:rsidRPr="00024BE3" w:rsidRDefault="00FA6631" w:rsidP="00FA6631">
      <w:pPr>
        <w:jc w:val="both"/>
        <w:rPr>
          <w:rFonts w:ascii="Times New Roman" w:eastAsia="Times New Roman" w:hAnsi="Times New Roman" w:cs="Times New Roman"/>
          <w:bCs/>
          <w:color w:val="auto"/>
        </w:rPr>
        <w:sectPr w:rsidR="00FA6631" w:rsidRPr="00024BE3" w:rsidSect="005659E2">
          <w:pgSz w:w="11900" w:h="16840"/>
          <w:pgMar w:top="1134" w:right="850" w:bottom="1134" w:left="1701" w:header="0" w:footer="3" w:gutter="0"/>
          <w:cols w:space="720"/>
          <w:noEndnote/>
          <w:docGrid w:linePitch="360"/>
        </w:sectPr>
      </w:pPr>
    </w:p>
    <w:p w:rsidR="00460BBA" w:rsidRPr="00024BE3" w:rsidRDefault="00460BBA" w:rsidP="00024935">
      <w:pPr>
        <w:jc w:val="center"/>
        <w:rPr>
          <w:rFonts w:ascii="Times New Roman" w:eastAsia="Calibri" w:hAnsi="Times New Roman" w:cs="Times New Roman"/>
          <w:b/>
          <w:color w:val="auto"/>
        </w:rPr>
      </w:pPr>
      <w:r w:rsidRPr="00024BE3">
        <w:rPr>
          <w:rFonts w:ascii="Times New Roman" w:eastAsia="Calibri" w:hAnsi="Times New Roman" w:cs="Times New Roman"/>
          <w:b/>
          <w:color w:val="auto"/>
        </w:rPr>
        <w:t>Оценочные и методически</w:t>
      </w:r>
      <w:r w:rsidR="00CD2A76" w:rsidRPr="00024BE3">
        <w:rPr>
          <w:rFonts w:ascii="Times New Roman" w:eastAsia="Calibri" w:hAnsi="Times New Roman" w:cs="Times New Roman"/>
          <w:b/>
          <w:color w:val="auto"/>
        </w:rPr>
        <w:t>е материалы</w:t>
      </w:r>
    </w:p>
    <w:p w:rsidR="00460BBA" w:rsidRPr="00024BE3" w:rsidRDefault="00460BBA" w:rsidP="00024935">
      <w:pPr>
        <w:jc w:val="center"/>
        <w:rPr>
          <w:rFonts w:ascii="Times New Roman" w:hAnsi="Times New Roman" w:cs="Times New Roman"/>
          <w:b/>
          <w:color w:val="auto"/>
        </w:rPr>
      </w:pPr>
    </w:p>
    <w:p w:rsidR="00D9756C" w:rsidRPr="00024BE3" w:rsidRDefault="00D9756C" w:rsidP="00024935">
      <w:pPr>
        <w:jc w:val="center"/>
        <w:rPr>
          <w:rFonts w:ascii="Times New Roman" w:eastAsia="Calibri" w:hAnsi="Times New Roman" w:cs="Times New Roman"/>
          <w:b/>
          <w:color w:val="auto"/>
        </w:rPr>
      </w:pPr>
      <w:r w:rsidRPr="00024BE3">
        <w:rPr>
          <w:rFonts w:ascii="Times New Roman" w:eastAsia="Calibri" w:hAnsi="Times New Roman" w:cs="Times New Roman"/>
          <w:b/>
          <w:color w:val="auto"/>
        </w:rPr>
        <w:t>Методическое обеспечение</w:t>
      </w:r>
    </w:p>
    <w:p w:rsidR="007F651B" w:rsidRPr="00024BE3" w:rsidRDefault="007F651B" w:rsidP="00024935">
      <w:pPr>
        <w:jc w:val="center"/>
        <w:rPr>
          <w:rFonts w:ascii="Times New Roman" w:eastAsia="Calibri" w:hAnsi="Times New Roman" w:cs="Times New Roman"/>
          <w:b/>
          <w:color w:val="auto"/>
        </w:rPr>
      </w:pPr>
    </w:p>
    <w:p w:rsidR="00B53A59" w:rsidRPr="008F3EAF" w:rsidRDefault="007F651B" w:rsidP="00024935">
      <w:pPr>
        <w:widowControl/>
        <w:autoSpaceDE w:val="0"/>
        <w:autoSpaceDN w:val="0"/>
        <w:adjustRightInd w:val="0"/>
        <w:rPr>
          <w:rFonts w:ascii="Times New Roman" w:hAnsi="Times New Roman" w:cs="Times New Roman"/>
          <w:b/>
          <w:color w:val="auto"/>
          <w:lang w:bidi="ar-SA"/>
        </w:rPr>
      </w:pPr>
      <w:r w:rsidRPr="008F3EAF">
        <w:rPr>
          <w:rFonts w:ascii="Times New Roman" w:hAnsi="Times New Roman" w:cs="Times New Roman"/>
          <w:b/>
          <w:color w:val="auto"/>
          <w:lang w:bidi="ar-SA"/>
        </w:rPr>
        <w:t>Печатные издания:</w:t>
      </w:r>
    </w:p>
    <w:p w:rsidR="008F3EAF" w:rsidRPr="008F3EAF" w:rsidRDefault="008F3EAF" w:rsidP="00024935">
      <w:pPr>
        <w:widowControl/>
        <w:autoSpaceDE w:val="0"/>
        <w:autoSpaceDN w:val="0"/>
        <w:adjustRightInd w:val="0"/>
        <w:rPr>
          <w:rFonts w:ascii="Times New Roman" w:hAnsi="Times New Roman" w:cs="Times New Roman"/>
          <w:b/>
          <w:color w:val="auto"/>
          <w:lang w:bidi="ar-SA"/>
        </w:rPr>
      </w:pPr>
    </w:p>
    <w:p w:rsidR="008F3EAF" w:rsidRPr="00905EE9" w:rsidRDefault="008F3EAF" w:rsidP="00024935">
      <w:pPr>
        <w:pStyle w:val="a6"/>
        <w:numPr>
          <w:ilvl w:val="0"/>
          <w:numId w:val="30"/>
        </w:numPr>
        <w:shd w:val="clear" w:color="auto" w:fill="FFFFFF"/>
        <w:spacing w:after="0" w:line="240" w:lineRule="auto"/>
        <w:ind w:left="567" w:hanging="567"/>
        <w:jc w:val="both"/>
        <w:rPr>
          <w:rFonts w:ascii="Times New Roman" w:eastAsia="Times New Roman" w:hAnsi="Times New Roman" w:cs="Times New Roman"/>
          <w:sz w:val="24"/>
          <w:szCs w:val="24"/>
        </w:rPr>
      </w:pPr>
      <w:r w:rsidRPr="00905EE9">
        <w:rPr>
          <w:rFonts w:ascii="Times New Roman" w:eastAsia="Times New Roman" w:hAnsi="Times New Roman" w:cs="Times New Roman"/>
          <w:sz w:val="24"/>
          <w:szCs w:val="24"/>
        </w:rPr>
        <w:t>Аверченков О.Е. Схемотехника: аппаратура и программы. М.: ДМК Пресс, 2012. 588 с.</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Бечева М. К. Электротехника и электроника. М., «Высшая школа», 1991</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Борисов В. Г. Юный радиолюбитель. М., «Энергия», 1979</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Борисов В.Г. Кружок радиотехнического конструирования. М., "Просвещение", 1990</w:t>
      </w:r>
    </w:p>
    <w:p w:rsidR="008F3EAF" w:rsidRPr="00905EE9" w:rsidRDefault="008F3EAF" w:rsidP="00024935">
      <w:pPr>
        <w:pStyle w:val="a6"/>
        <w:numPr>
          <w:ilvl w:val="0"/>
          <w:numId w:val="30"/>
        </w:numPr>
        <w:shd w:val="clear" w:color="auto" w:fill="FFFFFF"/>
        <w:spacing w:after="0" w:line="240" w:lineRule="auto"/>
        <w:ind w:left="567" w:hanging="567"/>
        <w:jc w:val="both"/>
        <w:rPr>
          <w:rFonts w:ascii="Times New Roman" w:eastAsia="Times New Roman" w:hAnsi="Times New Roman" w:cs="Times New Roman"/>
          <w:sz w:val="24"/>
          <w:szCs w:val="24"/>
        </w:rPr>
      </w:pPr>
      <w:proofErr w:type="spellStart"/>
      <w:r w:rsidRPr="00905EE9">
        <w:rPr>
          <w:rFonts w:ascii="Times New Roman" w:eastAsia="Times New Roman" w:hAnsi="Times New Roman" w:cs="Times New Roman"/>
          <w:sz w:val="24"/>
          <w:szCs w:val="24"/>
        </w:rPr>
        <w:t>Бурбаева</w:t>
      </w:r>
      <w:proofErr w:type="spellEnd"/>
      <w:r w:rsidRPr="00905EE9">
        <w:rPr>
          <w:rFonts w:ascii="Times New Roman" w:eastAsia="Times New Roman" w:hAnsi="Times New Roman" w:cs="Times New Roman"/>
          <w:sz w:val="24"/>
          <w:szCs w:val="24"/>
        </w:rPr>
        <w:t xml:space="preserve"> Н.В., Днепровская Т.С. Основы полупроводниковой электроники. М.: ФИЗМАТЛИТ, 2012. 312 с.</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Вершинин О.Е. Монтаж радиоэлектронной аппаратуры и приборов. М., «Высшая школа», 1991</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Глебович А. А.  Лабораторные работы по электротехнике. М., «Высшая школа», 1976</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Иванов Б.С. Энциклопедия   начинающего радиолюбителя.  М., Патриот,1994</w:t>
      </w:r>
    </w:p>
    <w:p w:rsidR="008F3EAF" w:rsidRPr="00905EE9" w:rsidRDefault="008F3EAF" w:rsidP="00024935">
      <w:pPr>
        <w:pStyle w:val="a6"/>
        <w:numPr>
          <w:ilvl w:val="0"/>
          <w:numId w:val="30"/>
        </w:numPr>
        <w:shd w:val="clear" w:color="auto" w:fill="FFFFFF"/>
        <w:spacing w:after="0" w:line="240" w:lineRule="auto"/>
        <w:ind w:left="567" w:hanging="567"/>
        <w:jc w:val="both"/>
        <w:rPr>
          <w:rFonts w:ascii="Times New Roman" w:eastAsia="Times New Roman" w:hAnsi="Times New Roman" w:cs="Times New Roman"/>
          <w:sz w:val="24"/>
          <w:szCs w:val="24"/>
        </w:rPr>
      </w:pPr>
      <w:r w:rsidRPr="00905EE9">
        <w:rPr>
          <w:rFonts w:ascii="Times New Roman" w:eastAsia="Times New Roman" w:hAnsi="Times New Roman" w:cs="Times New Roman"/>
          <w:sz w:val="24"/>
          <w:szCs w:val="24"/>
        </w:rPr>
        <w:t>Импульсная электроника / Е. Ф. Лебедев, Е. А. Мелешко, Ю. С. Протасов, К. Ю. Сахаров. — Москва: Янус-К, 2011-2013. — (Электроника в техническом вузе. Прикладная электроника / под общ. ред. И. Б. Федорова). — ISBN 978-8037-0549-9</w:t>
      </w:r>
    </w:p>
    <w:p w:rsidR="008F3EAF" w:rsidRPr="00905EE9" w:rsidRDefault="008F3EAF" w:rsidP="00024935">
      <w:pPr>
        <w:pStyle w:val="a6"/>
        <w:numPr>
          <w:ilvl w:val="0"/>
          <w:numId w:val="30"/>
        </w:numPr>
        <w:shd w:val="clear" w:color="auto" w:fill="FFFFFF"/>
        <w:spacing w:after="0" w:line="240" w:lineRule="auto"/>
        <w:ind w:left="567" w:hanging="567"/>
        <w:jc w:val="both"/>
        <w:rPr>
          <w:rFonts w:ascii="Times New Roman" w:eastAsia="Times New Roman" w:hAnsi="Times New Roman" w:cs="Times New Roman"/>
          <w:sz w:val="24"/>
          <w:szCs w:val="24"/>
        </w:rPr>
      </w:pPr>
      <w:proofErr w:type="spellStart"/>
      <w:r w:rsidRPr="00905EE9">
        <w:rPr>
          <w:rFonts w:ascii="Times New Roman" w:eastAsia="Times New Roman" w:hAnsi="Times New Roman" w:cs="Times New Roman"/>
          <w:sz w:val="24"/>
          <w:szCs w:val="24"/>
        </w:rPr>
        <w:t>Музылева</w:t>
      </w:r>
      <w:proofErr w:type="spellEnd"/>
      <w:r w:rsidRPr="00905EE9">
        <w:rPr>
          <w:rFonts w:ascii="Times New Roman" w:eastAsia="Times New Roman" w:hAnsi="Times New Roman" w:cs="Times New Roman"/>
          <w:sz w:val="24"/>
          <w:szCs w:val="24"/>
        </w:rPr>
        <w:t xml:space="preserve"> И.В. Элементная база для построения цифровых систем управления. – М. Техносфера, 2006. – 144с. ISBN 5-94836-099-7</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 xml:space="preserve">Никулин Н.В. Справочник молодого электрика по электротехническим материалам и изделиям. М., </w:t>
      </w:r>
      <w:proofErr w:type="spellStart"/>
      <w:r w:rsidRPr="00905EE9">
        <w:rPr>
          <w:rFonts w:ascii="Times New Roman" w:hAnsi="Times New Roman" w:cs="Times New Roman"/>
          <w:sz w:val="24"/>
          <w:szCs w:val="24"/>
        </w:rPr>
        <w:t>Профтехиздат</w:t>
      </w:r>
      <w:proofErr w:type="spellEnd"/>
      <w:r w:rsidRPr="00905EE9">
        <w:rPr>
          <w:rFonts w:ascii="Times New Roman" w:hAnsi="Times New Roman" w:cs="Times New Roman"/>
          <w:sz w:val="24"/>
          <w:szCs w:val="24"/>
        </w:rPr>
        <w:t>, 1962</w:t>
      </w:r>
    </w:p>
    <w:p w:rsidR="008F3EAF" w:rsidRPr="00905EE9" w:rsidRDefault="008F3EAF" w:rsidP="00024935">
      <w:pPr>
        <w:pStyle w:val="a6"/>
        <w:numPr>
          <w:ilvl w:val="0"/>
          <w:numId w:val="30"/>
        </w:numPr>
        <w:shd w:val="clear" w:color="auto" w:fill="FFFFFF"/>
        <w:spacing w:after="0" w:line="240" w:lineRule="auto"/>
        <w:ind w:left="567" w:hanging="567"/>
        <w:jc w:val="both"/>
        <w:rPr>
          <w:rFonts w:ascii="Times New Roman" w:eastAsia="Times New Roman" w:hAnsi="Times New Roman" w:cs="Times New Roman"/>
          <w:sz w:val="24"/>
          <w:szCs w:val="24"/>
        </w:rPr>
      </w:pPr>
      <w:r w:rsidRPr="00905EE9">
        <w:rPr>
          <w:rFonts w:ascii="Times New Roman" w:eastAsia="Times New Roman" w:hAnsi="Times New Roman" w:cs="Times New Roman"/>
          <w:sz w:val="24"/>
          <w:szCs w:val="24"/>
        </w:rPr>
        <w:t xml:space="preserve">Попов В.П. Основы теории цепей. М.: </w:t>
      </w:r>
      <w:proofErr w:type="spellStart"/>
      <w:r w:rsidRPr="00905EE9">
        <w:rPr>
          <w:rFonts w:ascii="Times New Roman" w:eastAsia="Times New Roman" w:hAnsi="Times New Roman" w:cs="Times New Roman"/>
          <w:sz w:val="24"/>
          <w:szCs w:val="24"/>
        </w:rPr>
        <w:t>Юрайт</w:t>
      </w:r>
      <w:proofErr w:type="spellEnd"/>
      <w:r w:rsidRPr="00905EE9">
        <w:rPr>
          <w:rFonts w:ascii="Times New Roman" w:eastAsia="Times New Roman" w:hAnsi="Times New Roman" w:cs="Times New Roman"/>
          <w:sz w:val="24"/>
          <w:szCs w:val="24"/>
        </w:rPr>
        <w:t>, 2012. 696 с.</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905EE9">
        <w:rPr>
          <w:rFonts w:ascii="Times New Roman" w:hAnsi="Times New Roman" w:cs="Times New Roman"/>
          <w:sz w:val="24"/>
          <w:szCs w:val="24"/>
        </w:rPr>
        <w:t>Скворень</w:t>
      </w:r>
      <w:proofErr w:type="spellEnd"/>
      <w:r w:rsidRPr="00905EE9">
        <w:rPr>
          <w:rFonts w:ascii="Times New Roman" w:hAnsi="Times New Roman" w:cs="Times New Roman"/>
          <w:sz w:val="24"/>
          <w:szCs w:val="24"/>
        </w:rPr>
        <w:t xml:space="preserve"> Р.А. Электроника шаг за шагом. М, Детская литература, 1979</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r w:rsidRPr="00905EE9">
        <w:rPr>
          <w:rFonts w:ascii="Times New Roman" w:hAnsi="Times New Roman" w:cs="Times New Roman"/>
          <w:sz w:val="24"/>
          <w:szCs w:val="24"/>
        </w:rPr>
        <w:t>Тихонов С.Н. Электротехника для начинающих. М., Воениздат, 1969</w:t>
      </w:r>
    </w:p>
    <w:p w:rsidR="008F3EAF" w:rsidRPr="00905EE9" w:rsidRDefault="008F3EAF" w:rsidP="00024935">
      <w:pPr>
        <w:pStyle w:val="a6"/>
        <w:numPr>
          <w:ilvl w:val="0"/>
          <w:numId w:val="30"/>
        </w:numPr>
        <w:shd w:val="clear" w:color="auto" w:fill="FFFFFF"/>
        <w:spacing w:after="0" w:line="240" w:lineRule="auto"/>
        <w:ind w:left="567" w:hanging="567"/>
        <w:jc w:val="both"/>
        <w:rPr>
          <w:rFonts w:ascii="Times New Roman" w:eastAsia="Times New Roman" w:hAnsi="Times New Roman" w:cs="Times New Roman"/>
          <w:sz w:val="24"/>
          <w:szCs w:val="24"/>
        </w:rPr>
      </w:pPr>
      <w:r w:rsidRPr="00905EE9">
        <w:rPr>
          <w:rFonts w:ascii="Times New Roman" w:eastAsia="Times New Roman" w:hAnsi="Times New Roman" w:cs="Times New Roman"/>
          <w:sz w:val="24"/>
          <w:szCs w:val="24"/>
        </w:rPr>
        <w:t>Ткаченко Ф.А. Электронные приборы и устройства. Минск: Новое знание; М.: ИНФРА-М, 2011. 682 с.</w:t>
      </w:r>
    </w:p>
    <w:p w:rsidR="008F3EAF" w:rsidRPr="00905EE9" w:rsidRDefault="008F3EAF" w:rsidP="00024935">
      <w:pPr>
        <w:pStyle w:val="a6"/>
        <w:numPr>
          <w:ilvl w:val="0"/>
          <w:numId w:val="30"/>
        </w:num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905EE9">
        <w:rPr>
          <w:rFonts w:ascii="Times New Roman" w:hAnsi="Times New Roman" w:cs="Times New Roman"/>
          <w:sz w:val="24"/>
          <w:szCs w:val="24"/>
        </w:rPr>
        <w:t>Фрезел</w:t>
      </w:r>
      <w:proofErr w:type="spellEnd"/>
      <w:r w:rsidRPr="00905EE9">
        <w:rPr>
          <w:rFonts w:ascii="Times New Roman" w:hAnsi="Times New Roman" w:cs="Times New Roman"/>
          <w:sz w:val="24"/>
          <w:szCs w:val="24"/>
        </w:rPr>
        <w:t xml:space="preserve"> Л.И. Цепи постоянного и переменного тока. ФЕНИКС, 1997</w:t>
      </w:r>
    </w:p>
    <w:p w:rsidR="00C02537" w:rsidRPr="00905EE9" w:rsidRDefault="00C02537" w:rsidP="00C0253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 xml:space="preserve">Прошин В.М. Электротехника. Учебник, - М.: ИЦ «Академия»,2010 г. </w:t>
      </w:r>
    </w:p>
    <w:p w:rsidR="00C02537" w:rsidRPr="00905EE9" w:rsidRDefault="00C02537" w:rsidP="00C0253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Прошин В.М. Лабораторно-практические работы по электротехнике, (2+3-изд., стер.) Уч. пос. «Академия», 2007+2008 г.</w:t>
      </w:r>
    </w:p>
    <w:p w:rsidR="00C02537" w:rsidRPr="00905EE9" w:rsidRDefault="00C02537" w:rsidP="00C0253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905EE9">
        <w:rPr>
          <w:rFonts w:ascii="Times New Roman" w:hAnsi="Times New Roman" w:cs="Times New Roman"/>
          <w:sz w:val="24"/>
          <w:szCs w:val="24"/>
        </w:rPr>
        <w:t>Бутырин</w:t>
      </w:r>
      <w:proofErr w:type="spellEnd"/>
      <w:r w:rsidRPr="00905EE9">
        <w:rPr>
          <w:rFonts w:ascii="Times New Roman" w:hAnsi="Times New Roman" w:cs="Times New Roman"/>
          <w:sz w:val="24"/>
          <w:szCs w:val="24"/>
        </w:rPr>
        <w:t xml:space="preserve"> П.А., </w:t>
      </w:r>
      <w:proofErr w:type="spellStart"/>
      <w:r w:rsidRPr="00905EE9">
        <w:rPr>
          <w:rFonts w:ascii="Times New Roman" w:hAnsi="Times New Roman" w:cs="Times New Roman"/>
          <w:sz w:val="24"/>
          <w:szCs w:val="24"/>
        </w:rPr>
        <w:t>Толмачёв</w:t>
      </w:r>
      <w:proofErr w:type="spellEnd"/>
      <w:r w:rsidRPr="00905EE9">
        <w:rPr>
          <w:rFonts w:ascii="Times New Roman" w:hAnsi="Times New Roman" w:cs="Times New Roman"/>
          <w:sz w:val="24"/>
          <w:szCs w:val="24"/>
        </w:rPr>
        <w:t xml:space="preserve"> О.В., </w:t>
      </w:r>
      <w:proofErr w:type="spellStart"/>
      <w:r w:rsidRPr="00905EE9">
        <w:rPr>
          <w:rFonts w:ascii="Times New Roman" w:hAnsi="Times New Roman" w:cs="Times New Roman"/>
          <w:sz w:val="24"/>
          <w:szCs w:val="24"/>
        </w:rPr>
        <w:t>Шакирзянов</w:t>
      </w:r>
      <w:proofErr w:type="spellEnd"/>
      <w:r w:rsidRPr="00905EE9">
        <w:rPr>
          <w:rFonts w:ascii="Times New Roman" w:hAnsi="Times New Roman" w:cs="Times New Roman"/>
          <w:sz w:val="24"/>
          <w:szCs w:val="24"/>
        </w:rPr>
        <w:t xml:space="preserve"> Ф.Н. Электротехника. </w:t>
      </w:r>
      <w:proofErr w:type="gramStart"/>
      <w:r w:rsidRPr="00905EE9">
        <w:rPr>
          <w:rFonts w:ascii="Times New Roman" w:hAnsi="Times New Roman" w:cs="Times New Roman"/>
          <w:sz w:val="24"/>
          <w:szCs w:val="24"/>
        </w:rPr>
        <w:t>Учебник.-</w:t>
      </w:r>
      <w:proofErr w:type="gramEnd"/>
      <w:r w:rsidRPr="00905EE9">
        <w:rPr>
          <w:rFonts w:ascii="Times New Roman" w:hAnsi="Times New Roman" w:cs="Times New Roman"/>
          <w:sz w:val="24"/>
          <w:szCs w:val="24"/>
        </w:rPr>
        <w:t xml:space="preserve"> М.: ИЦ «Академия», 2006 г. </w:t>
      </w:r>
    </w:p>
    <w:p w:rsidR="00C02537" w:rsidRPr="00905EE9" w:rsidRDefault="00C02537" w:rsidP="00C0253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 xml:space="preserve">Сиднев Ю.Г. Электротехника с основами электроники. Учебное пособие (9-е изд.), - Р-на-Дону: «Феникс», 2007 г. </w:t>
      </w:r>
    </w:p>
    <w:p w:rsidR="002C7E3D" w:rsidRPr="00905EE9" w:rsidRDefault="00C02537" w:rsidP="002C7E3D">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 xml:space="preserve">Новиков П.Н., Кауфман В.Я., </w:t>
      </w:r>
      <w:proofErr w:type="spellStart"/>
      <w:r w:rsidRPr="00905EE9">
        <w:rPr>
          <w:rFonts w:ascii="Times New Roman" w:hAnsi="Times New Roman" w:cs="Times New Roman"/>
          <w:sz w:val="24"/>
          <w:szCs w:val="24"/>
        </w:rPr>
        <w:t>Толчеев</w:t>
      </w:r>
      <w:proofErr w:type="spellEnd"/>
      <w:r w:rsidRPr="00905EE9">
        <w:rPr>
          <w:rFonts w:ascii="Times New Roman" w:hAnsi="Times New Roman" w:cs="Times New Roman"/>
          <w:sz w:val="24"/>
          <w:szCs w:val="24"/>
        </w:rPr>
        <w:t xml:space="preserve"> О.В. Задачник по электротехнике. - М.: ИЦ «Академия», 2007 г. </w:t>
      </w:r>
    </w:p>
    <w:p w:rsidR="00C347B7" w:rsidRPr="00905EE9" w:rsidRDefault="002C7E3D" w:rsidP="00C347B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Немцов М.В., Немцова М.Л. Электротехника и электроника. М: Академия, 2007 г.</w:t>
      </w:r>
    </w:p>
    <w:p w:rsidR="00C347B7" w:rsidRPr="00905EE9" w:rsidRDefault="00C347B7" w:rsidP="00C347B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905EE9">
        <w:rPr>
          <w:rFonts w:ascii="Times New Roman" w:hAnsi="Times New Roman" w:cs="Times New Roman"/>
          <w:sz w:val="24"/>
          <w:szCs w:val="24"/>
        </w:rPr>
        <w:t>Филиков</w:t>
      </w:r>
      <w:proofErr w:type="spellEnd"/>
      <w:r w:rsidRPr="00905EE9">
        <w:rPr>
          <w:rFonts w:ascii="Times New Roman" w:hAnsi="Times New Roman" w:cs="Times New Roman"/>
          <w:sz w:val="24"/>
          <w:szCs w:val="24"/>
        </w:rPr>
        <w:t xml:space="preserve"> В.А. Электротехнические и конструкционные материалы. Учебник. М.: Издательский дом «Академия»,2013</w:t>
      </w:r>
      <w:r w:rsidR="0061089C" w:rsidRPr="00905EE9">
        <w:rPr>
          <w:rFonts w:ascii="Times New Roman" w:hAnsi="Times New Roman" w:cs="Times New Roman"/>
          <w:sz w:val="24"/>
          <w:szCs w:val="24"/>
        </w:rPr>
        <w:t>г.</w:t>
      </w:r>
    </w:p>
    <w:p w:rsidR="00C347B7" w:rsidRPr="00905EE9" w:rsidRDefault="00C347B7" w:rsidP="00C347B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Моряков О.С. Материаловедение, Учебник. М.: Издательский дом «Академия»,2013</w:t>
      </w:r>
    </w:p>
    <w:p w:rsidR="00C347B7" w:rsidRPr="00905EE9" w:rsidRDefault="00C347B7" w:rsidP="00C347B7">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 xml:space="preserve">Заплатин В.Н. Основы материаловедения (металлообработка), Издательский дом </w:t>
      </w:r>
      <w:r w:rsidR="0061089C" w:rsidRPr="00905EE9">
        <w:rPr>
          <w:rFonts w:ascii="Times New Roman" w:hAnsi="Times New Roman" w:cs="Times New Roman"/>
          <w:sz w:val="24"/>
          <w:szCs w:val="24"/>
        </w:rPr>
        <w:t>«Академия»,2013г.</w:t>
      </w:r>
    </w:p>
    <w:p w:rsidR="0061089C" w:rsidRPr="00905EE9" w:rsidRDefault="00C347B7" w:rsidP="00905EE9">
      <w:pPr>
        <w:pStyle w:val="a6"/>
        <w:numPr>
          <w:ilvl w:val="0"/>
          <w:numId w:val="30"/>
        </w:numPr>
        <w:autoSpaceDE w:val="0"/>
        <w:autoSpaceDN w:val="0"/>
        <w:adjustRightInd w:val="0"/>
        <w:ind w:left="426"/>
        <w:jc w:val="both"/>
        <w:rPr>
          <w:rFonts w:ascii="Times New Roman" w:hAnsi="Times New Roman" w:cs="Times New Roman"/>
          <w:sz w:val="24"/>
          <w:szCs w:val="24"/>
        </w:rPr>
      </w:pPr>
      <w:r w:rsidRPr="00905EE9">
        <w:rPr>
          <w:rFonts w:ascii="Times New Roman" w:hAnsi="Times New Roman" w:cs="Times New Roman"/>
          <w:sz w:val="24"/>
          <w:szCs w:val="24"/>
        </w:rPr>
        <w:t>Заплатин В.Н. Справочное пособие по материаловедению (металлообработка и машиностроение): учеб. пособие для нач. проф. образования. 2013</w:t>
      </w:r>
      <w:r w:rsidR="0061089C" w:rsidRPr="00905EE9">
        <w:rPr>
          <w:rFonts w:ascii="Times New Roman" w:hAnsi="Times New Roman" w:cs="Times New Roman"/>
          <w:sz w:val="24"/>
          <w:szCs w:val="24"/>
        </w:rPr>
        <w:t>г.</w:t>
      </w:r>
    </w:p>
    <w:p w:rsidR="0061089C" w:rsidRPr="00905EE9" w:rsidRDefault="0061089C" w:rsidP="00905EE9">
      <w:pPr>
        <w:pStyle w:val="a6"/>
        <w:numPr>
          <w:ilvl w:val="0"/>
          <w:numId w:val="30"/>
        </w:numPr>
        <w:autoSpaceDE w:val="0"/>
        <w:autoSpaceDN w:val="0"/>
        <w:adjustRightInd w:val="0"/>
        <w:ind w:left="426"/>
        <w:jc w:val="both"/>
        <w:rPr>
          <w:rFonts w:ascii="Times New Roman" w:hAnsi="Times New Roman" w:cs="Times New Roman"/>
          <w:sz w:val="24"/>
          <w:szCs w:val="24"/>
        </w:rPr>
      </w:pPr>
      <w:proofErr w:type="spellStart"/>
      <w:r w:rsidRPr="00905EE9">
        <w:rPr>
          <w:rFonts w:ascii="Times New Roman" w:hAnsi="Times New Roman" w:cs="Times New Roman"/>
          <w:sz w:val="24"/>
          <w:szCs w:val="24"/>
        </w:rPr>
        <w:t>Н.А.Акимова</w:t>
      </w:r>
      <w:proofErr w:type="spellEnd"/>
      <w:r w:rsidRPr="00905EE9">
        <w:rPr>
          <w:rFonts w:ascii="Times New Roman" w:hAnsi="Times New Roman" w:cs="Times New Roman"/>
          <w:sz w:val="24"/>
          <w:szCs w:val="24"/>
        </w:rPr>
        <w:t xml:space="preserve">, </w:t>
      </w:r>
      <w:proofErr w:type="spellStart"/>
      <w:r w:rsidRPr="00905EE9">
        <w:rPr>
          <w:rFonts w:ascii="Times New Roman" w:hAnsi="Times New Roman" w:cs="Times New Roman"/>
          <w:sz w:val="24"/>
          <w:szCs w:val="24"/>
        </w:rPr>
        <w:t>Н.Ф.Котеленец</w:t>
      </w:r>
      <w:proofErr w:type="spellEnd"/>
      <w:r w:rsidRPr="00905EE9">
        <w:rPr>
          <w:rFonts w:ascii="Times New Roman" w:hAnsi="Times New Roman" w:cs="Times New Roman"/>
          <w:sz w:val="24"/>
          <w:szCs w:val="24"/>
        </w:rPr>
        <w:t xml:space="preserve">, </w:t>
      </w:r>
      <w:proofErr w:type="spellStart"/>
      <w:r w:rsidRPr="00905EE9">
        <w:rPr>
          <w:rFonts w:ascii="Times New Roman" w:hAnsi="Times New Roman" w:cs="Times New Roman"/>
          <w:sz w:val="24"/>
          <w:szCs w:val="24"/>
        </w:rPr>
        <w:t>Н.И.Сентюрихин</w:t>
      </w:r>
      <w:proofErr w:type="spellEnd"/>
      <w:r w:rsidRPr="00905EE9">
        <w:rPr>
          <w:rFonts w:ascii="Times New Roman" w:hAnsi="Times New Roman" w:cs="Times New Roman"/>
          <w:sz w:val="24"/>
          <w:szCs w:val="24"/>
        </w:rPr>
        <w:t>. Монтаж, техническая эксплуатация и электромеханического оборудования. М.: «Мастерство», 2013г.</w:t>
      </w:r>
    </w:p>
    <w:p w:rsidR="0061089C" w:rsidRPr="00905EE9" w:rsidRDefault="0061089C" w:rsidP="00905EE9">
      <w:pPr>
        <w:pStyle w:val="a6"/>
        <w:numPr>
          <w:ilvl w:val="0"/>
          <w:numId w:val="30"/>
        </w:numPr>
        <w:autoSpaceDE w:val="0"/>
        <w:autoSpaceDN w:val="0"/>
        <w:adjustRightInd w:val="0"/>
        <w:ind w:left="426"/>
        <w:jc w:val="both"/>
        <w:rPr>
          <w:rFonts w:ascii="Times New Roman" w:hAnsi="Times New Roman" w:cs="Times New Roman"/>
          <w:sz w:val="24"/>
          <w:szCs w:val="24"/>
        </w:rPr>
      </w:pPr>
      <w:r w:rsidRPr="00905EE9">
        <w:rPr>
          <w:rFonts w:ascii="Times New Roman" w:hAnsi="Times New Roman" w:cs="Times New Roman"/>
          <w:sz w:val="24"/>
          <w:szCs w:val="24"/>
        </w:rPr>
        <w:t>А.Н Александровская «Автоматика», 2013 год. Учебное пособие «Контрольные материалы по электротехнике и электронике»,2013 г.</w:t>
      </w:r>
    </w:p>
    <w:p w:rsidR="0061089C" w:rsidRPr="00905EE9" w:rsidRDefault="0061089C" w:rsidP="00905EE9">
      <w:pPr>
        <w:pStyle w:val="a6"/>
        <w:autoSpaceDE w:val="0"/>
        <w:autoSpaceDN w:val="0"/>
        <w:adjustRightInd w:val="0"/>
        <w:ind w:left="426"/>
        <w:jc w:val="both"/>
        <w:rPr>
          <w:rFonts w:ascii="Times New Roman" w:hAnsi="Times New Roman" w:cs="Times New Roman"/>
          <w:sz w:val="24"/>
          <w:szCs w:val="24"/>
        </w:rPr>
      </w:pPr>
    </w:p>
    <w:p w:rsidR="00A14C1D" w:rsidRPr="00905EE9" w:rsidRDefault="0061089C" w:rsidP="00905EE9">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Электрические измерения (с лабораторными работами): Учебник/ Под ред. В.Н. Малинов</w:t>
      </w:r>
      <w:r w:rsidR="00A14C1D" w:rsidRPr="00905EE9">
        <w:rPr>
          <w:rFonts w:ascii="Times New Roman" w:hAnsi="Times New Roman" w:cs="Times New Roman"/>
          <w:sz w:val="24"/>
          <w:szCs w:val="24"/>
        </w:rPr>
        <w:t xml:space="preserve">ского. – М.: </w:t>
      </w:r>
      <w:proofErr w:type="spellStart"/>
      <w:r w:rsidR="00A14C1D" w:rsidRPr="00905EE9">
        <w:rPr>
          <w:rFonts w:ascii="Times New Roman" w:hAnsi="Times New Roman" w:cs="Times New Roman"/>
          <w:sz w:val="24"/>
          <w:szCs w:val="24"/>
        </w:rPr>
        <w:t>Энергоиздат</w:t>
      </w:r>
      <w:proofErr w:type="spellEnd"/>
      <w:r w:rsidR="00A14C1D" w:rsidRPr="00905EE9">
        <w:rPr>
          <w:rFonts w:ascii="Times New Roman" w:hAnsi="Times New Roman" w:cs="Times New Roman"/>
          <w:sz w:val="24"/>
          <w:szCs w:val="24"/>
        </w:rPr>
        <w:t>, 1982г.</w:t>
      </w:r>
    </w:p>
    <w:p w:rsidR="00A14C1D" w:rsidRPr="00905EE9" w:rsidRDefault="0061089C" w:rsidP="00905EE9">
      <w:pPr>
        <w:pStyle w:val="a6"/>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905EE9">
        <w:rPr>
          <w:rFonts w:ascii="Times New Roman" w:hAnsi="Times New Roman" w:cs="Times New Roman"/>
          <w:sz w:val="24"/>
          <w:szCs w:val="24"/>
        </w:rPr>
        <w:t xml:space="preserve">Панфилов В.А. Электрические измерения: учебник для студ. сред. проф. образования – 3-е изд., </w:t>
      </w:r>
      <w:proofErr w:type="spellStart"/>
      <w:r w:rsidRPr="00905EE9">
        <w:rPr>
          <w:rFonts w:ascii="Times New Roman" w:hAnsi="Times New Roman" w:cs="Times New Roman"/>
          <w:sz w:val="24"/>
          <w:szCs w:val="24"/>
        </w:rPr>
        <w:t>и</w:t>
      </w:r>
      <w:r w:rsidR="00A14C1D" w:rsidRPr="00905EE9">
        <w:rPr>
          <w:rFonts w:ascii="Times New Roman" w:hAnsi="Times New Roman" w:cs="Times New Roman"/>
          <w:sz w:val="24"/>
          <w:szCs w:val="24"/>
        </w:rPr>
        <w:t>спр</w:t>
      </w:r>
      <w:proofErr w:type="spellEnd"/>
      <w:r w:rsidR="00A14C1D" w:rsidRPr="00905EE9">
        <w:rPr>
          <w:rFonts w:ascii="Times New Roman" w:hAnsi="Times New Roman" w:cs="Times New Roman"/>
          <w:sz w:val="24"/>
          <w:szCs w:val="24"/>
        </w:rPr>
        <w:t>. – М.: «Академия», 2006г.</w:t>
      </w:r>
    </w:p>
    <w:p w:rsidR="00A14C1D" w:rsidRPr="00905EE9" w:rsidRDefault="0061089C" w:rsidP="00905EE9">
      <w:pPr>
        <w:pStyle w:val="a6"/>
        <w:autoSpaceDE w:val="0"/>
        <w:autoSpaceDN w:val="0"/>
        <w:adjustRightInd w:val="0"/>
        <w:spacing w:after="0" w:line="240" w:lineRule="auto"/>
        <w:ind w:left="284"/>
        <w:jc w:val="both"/>
        <w:rPr>
          <w:rFonts w:ascii="Times New Roman" w:hAnsi="Times New Roman" w:cs="Times New Roman"/>
          <w:b/>
          <w:sz w:val="24"/>
          <w:szCs w:val="24"/>
        </w:rPr>
      </w:pPr>
      <w:r w:rsidRPr="00905EE9">
        <w:rPr>
          <w:rFonts w:ascii="Times New Roman" w:hAnsi="Times New Roman" w:cs="Times New Roman"/>
          <w:b/>
          <w:sz w:val="24"/>
          <w:szCs w:val="24"/>
        </w:rPr>
        <w:t>Справочник</w:t>
      </w:r>
      <w:r w:rsidR="00A14C1D" w:rsidRPr="00905EE9">
        <w:rPr>
          <w:rFonts w:ascii="Times New Roman" w:hAnsi="Times New Roman" w:cs="Times New Roman"/>
          <w:b/>
          <w:sz w:val="24"/>
          <w:szCs w:val="24"/>
        </w:rPr>
        <w:t>и:</w:t>
      </w:r>
    </w:p>
    <w:p w:rsidR="00A14C1D" w:rsidRPr="00905EE9" w:rsidRDefault="0061089C" w:rsidP="0061089C">
      <w:pPr>
        <w:pStyle w:val="a6"/>
        <w:numPr>
          <w:ilvl w:val="0"/>
          <w:numId w:val="30"/>
        </w:numPr>
        <w:autoSpaceDE w:val="0"/>
        <w:autoSpaceDN w:val="0"/>
        <w:adjustRightInd w:val="0"/>
        <w:spacing w:after="0" w:line="240" w:lineRule="auto"/>
        <w:jc w:val="both"/>
        <w:rPr>
          <w:rFonts w:ascii="Times New Roman" w:hAnsi="Times New Roman" w:cs="Times New Roman"/>
          <w:sz w:val="24"/>
          <w:szCs w:val="24"/>
        </w:rPr>
      </w:pPr>
      <w:r w:rsidRPr="00905EE9">
        <w:rPr>
          <w:rFonts w:ascii="Times New Roman" w:hAnsi="Times New Roman" w:cs="Times New Roman"/>
          <w:sz w:val="24"/>
          <w:szCs w:val="24"/>
        </w:rPr>
        <w:t>ГОСТ 222.61-94 Средства измерения эл</w:t>
      </w:r>
      <w:r w:rsidR="00A14C1D" w:rsidRPr="00905EE9">
        <w:rPr>
          <w:rFonts w:ascii="Times New Roman" w:hAnsi="Times New Roman" w:cs="Times New Roman"/>
          <w:sz w:val="24"/>
          <w:szCs w:val="24"/>
        </w:rPr>
        <w:t>ектрических и магнитных величин</w:t>
      </w:r>
    </w:p>
    <w:p w:rsidR="00A14C1D" w:rsidRPr="00905EE9" w:rsidRDefault="0061089C" w:rsidP="0061089C">
      <w:pPr>
        <w:pStyle w:val="a6"/>
        <w:numPr>
          <w:ilvl w:val="0"/>
          <w:numId w:val="30"/>
        </w:numPr>
        <w:autoSpaceDE w:val="0"/>
        <w:autoSpaceDN w:val="0"/>
        <w:adjustRightInd w:val="0"/>
        <w:spacing w:after="0" w:line="240" w:lineRule="auto"/>
        <w:jc w:val="both"/>
        <w:rPr>
          <w:rFonts w:ascii="Times New Roman" w:hAnsi="Times New Roman" w:cs="Times New Roman"/>
          <w:sz w:val="24"/>
          <w:szCs w:val="24"/>
        </w:rPr>
      </w:pPr>
      <w:r w:rsidRPr="00905EE9">
        <w:rPr>
          <w:rFonts w:ascii="Times New Roman" w:hAnsi="Times New Roman" w:cs="Times New Roman"/>
          <w:sz w:val="24"/>
          <w:szCs w:val="24"/>
        </w:rPr>
        <w:t>ГОСТ Т 521-41-81 ЕСКД Обозначения условные, графические в схемах</w:t>
      </w:r>
      <w:r w:rsidR="00A14C1D" w:rsidRPr="00905EE9">
        <w:rPr>
          <w:rFonts w:ascii="Times New Roman" w:hAnsi="Times New Roman" w:cs="Times New Roman"/>
          <w:sz w:val="24"/>
          <w:szCs w:val="24"/>
        </w:rPr>
        <w:t>, обозначения общего применения</w:t>
      </w:r>
    </w:p>
    <w:p w:rsidR="00A14C1D" w:rsidRPr="00905EE9" w:rsidRDefault="0061089C" w:rsidP="0061089C">
      <w:pPr>
        <w:pStyle w:val="a6"/>
        <w:numPr>
          <w:ilvl w:val="0"/>
          <w:numId w:val="30"/>
        </w:numPr>
        <w:autoSpaceDE w:val="0"/>
        <w:autoSpaceDN w:val="0"/>
        <w:adjustRightInd w:val="0"/>
        <w:spacing w:after="0" w:line="240" w:lineRule="auto"/>
        <w:jc w:val="both"/>
        <w:rPr>
          <w:rFonts w:ascii="Times New Roman" w:hAnsi="Times New Roman" w:cs="Times New Roman"/>
          <w:sz w:val="24"/>
          <w:szCs w:val="24"/>
        </w:rPr>
      </w:pPr>
      <w:r w:rsidRPr="00905EE9">
        <w:rPr>
          <w:rFonts w:ascii="Times New Roman" w:hAnsi="Times New Roman" w:cs="Times New Roman"/>
          <w:sz w:val="24"/>
          <w:szCs w:val="24"/>
        </w:rPr>
        <w:t>ГОСТ 14014-91 Приборы и преобразователи, измерители цифровые напряжения, тока, сопротивле</w:t>
      </w:r>
      <w:r w:rsidR="00A14C1D" w:rsidRPr="00905EE9">
        <w:rPr>
          <w:rFonts w:ascii="Times New Roman" w:hAnsi="Times New Roman" w:cs="Times New Roman"/>
          <w:sz w:val="24"/>
          <w:szCs w:val="24"/>
        </w:rPr>
        <w:t>ния</w:t>
      </w:r>
    </w:p>
    <w:p w:rsidR="00A14C1D" w:rsidRPr="00905EE9" w:rsidRDefault="0061089C" w:rsidP="0061089C">
      <w:pPr>
        <w:pStyle w:val="a6"/>
        <w:numPr>
          <w:ilvl w:val="0"/>
          <w:numId w:val="30"/>
        </w:numPr>
        <w:autoSpaceDE w:val="0"/>
        <w:autoSpaceDN w:val="0"/>
        <w:adjustRightInd w:val="0"/>
        <w:spacing w:after="0" w:line="240" w:lineRule="auto"/>
        <w:jc w:val="both"/>
        <w:rPr>
          <w:rFonts w:ascii="Times New Roman" w:hAnsi="Times New Roman" w:cs="Times New Roman"/>
          <w:sz w:val="24"/>
          <w:szCs w:val="24"/>
        </w:rPr>
      </w:pPr>
      <w:r w:rsidRPr="00905EE9">
        <w:rPr>
          <w:rFonts w:ascii="Times New Roman" w:hAnsi="Times New Roman" w:cs="Times New Roman"/>
          <w:sz w:val="24"/>
          <w:szCs w:val="24"/>
        </w:rPr>
        <w:t>Правила устройства электроустанов</w:t>
      </w:r>
      <w:r w:rsidR="00A14C1D" w:rsidRPr="00905EE9">
        <w:rPr>
          <w:rFonts w:ascii="Times New Roman" w:hAnsi="Times New Roman" w:cs="Times New Roman"/>
          <w:sz w:val="24"/>
          <w:szCs w:val="24"/>
        </w:rPr>
        <w:t xml:space="preserve">ок </w:t>
      </w:r>
      <w:proofErr w:type="gramStart"/>
      <w:r w:rsidR="00A14C1D" w:rsidRPr="00905EE9">
        <w:rPr>
          <w:rFonts w:ascii="Times New Roman" w:hAnsi="Times New Roman" w:cs="Times New Roman"/>
          <w:sz w:val="24"/>
          <w:szCs w:val="24"/>
        </w:rPr>
        <w:t>-  М.</w:t>
      </w:r>
      <w:proofErr w:type="gramEnd"/>
      <w:r w:rsidR="00A14C1D" w:rsidRPr="00905EE9">
        <w:rPr>
          <w:rFonts w:ascii="Times New Roman" w:hAnsi="Times New Roman" w:cs="Times New Roman"/>
          <w:sz w:val="24"/>
          <w:szCs w:val="24"/>
        </w:rPr>
        <w:t>: Энергоатомиздат. 2003г.</w:t>
      </w:r>
    </w:p>
    <w:p w:rsidR="00A14C1D" w:rsidRPr="00905EE9" w:rsidRDefault="0061089C" w:rsidP="0061089C">
      <w:pPr>
        <w:pStyle w:val="a6"/>
        <w:numPr>
          <w:ilvl w:val="0"/>
          <w:numId w:val="30"/>
        </w:numPr>
        <w:autoSpaceDE w:val="0"/>
        <w:autoSpaceDN w:val="0"/>
        <w:adjustRightInd w:val="0"/>
        <w:spacing w:after="0" w:line="240" w:lineRule="auto"/>
        <w:jc w:val="both"/>
        <w:rPr>
          <w:rFonts w:ascii="Times New Roman" w:hAnsi="Times New Roman" w:cs="Times New Roman"/>
          <w:sz w:val="24"/>
          <w:szCs w:val="24"/>
        </w:rPr>
      </w:pPr>
      <w:r w:rsidRPr="00905EE9">
        <w:rPr>
          <w:rFonts w:ascii="Times New Roman" w:hAnsi="Times New Roman" w:cs="Times New Roman"/>
          <w:sz w:val="24"/>
          <w:szCs w:val="24"/>
        </w:rPr>
        <w:t xml:space="preserve">Правила технической эксплуатации электроустановок потребителей. </w:t>
      </w:r>
      <w:proofErr w:type="spellStart"/>
      <w:r w:rsidRPr="00905EE9">
        <w:rPr>
          <w:rFonts w:ascii="Times New Roman" w:hAnsi="Times New Roman" w:cs="Times New Roman"/>
          <w:sz w:val="24"/>
          <w:szCs w:val="24"/>
        </w:rPr>
        <w:t>Главгос</w:t>
      </w:r>
      <w:r w:rsidR="00A14C1D" w:rsidRPr="00905EE9">
        <w:rPr>
          <w:rFonts w:ascii="Times New Roman" w:hAnsi="Times New Roman" w:cs="Times New Roman"/>
          <w:sz w:val="24"/>
          <w:szCs w:val="24"/>
        </w:rPr>
        <w:t>энергонадзор</w:t>
      </w:r>
      <w:proofErr w:type="spellEnd"/>
      <w:r w:rsidR="00A14C1D" w:rsidRPr="00905EE9">
        <w:rPr>
          <w:rFonts w:ascii="Times New Roman" w:hAnsi="Times New Roman" w:cs="Times New Roman"/>
          <w:sz w:val="24"/>
          <w:szCs w:val="24"/>
        </w:rPr>
        <w:t xml:space="preserve"> России. - М.: 2003г.</w:t>
      </w:r>
    </w:p>
    <w:p w:rsidR="009F54FD" w:rsidRPr="00905EE9" w:rsidRDefault="0061089C" w:rsidP="0061089C">
      <w:pPr>
        <w:pStyle w:val="a6"/>
        <w:numPr>
          <w:ilvl w:val="0"/>
          <w:numId w:val="30"/>
        </w:numPr>
        <w:autoSpaceDE w:val="0"/>
        <w:autoSpaceDN w:val="0"/>
        <w:adjustRightInd w:val="0"/>
        <w:spacing w:after="0" w:line="240" w:lineRule="auto"/>
        <w:jc w:val="both"/>
        <w:rPr>
          <w:rFonts w:ascii="Times New Roman" w:hAnsi="Times New Roman" w:cs="Times New Roman"/>
          <w:sz w:val="24"/>
          <w:szCs w:val="24"/>
        </w:rPr>
      </w:pPr>
      <w:r w:rsidRPr="00905EE9">
        <w:rPr>
          <w:rFonts w:ascii="Times New Roman" w:hAnsi="Times New Roman" w:cs="Times New Roman"/>
          <w:sz w:val="24"/>
          <w:szCs w:val="24"/>
        </w:rPr>
        <w:t>Межотраслевые правила по охране труда (правила безопасности) при эксплуатации электроустановок. СПб: 2001 ПОТРМ – 01 – 2001; РД 153-34.003.150-00</w:t>
      </w:r>
      <w:r w:rsidR="00A14C1D" w:rsidRPr="00905EE9">
        <w:rPr>
          <w:rFonts w:ascii="Times New Roman" w:hAnsi="Times New Roman" w:cs="Times New Roman"/>
          <w:sz w:val="24"/>
          <w:szCs w:val="24"/>
        </w:rPr>
        <w:t>.</w:t>
      </w:r>
    </w:p>
    <w:p w:rsidR="00751F65" w:rsidRPr="00905EE9" w:rsidRDefault="00751F65" w:rsidP="00024935">
      <w:pPr>
        <w:widowControl/>
        <w:autoSpaceDE w:val="0"/>
        <w:autoSpaceDN w:val="0"/>
        <w:adjustRightInd w:val="0"/>
        <w:rPr>
          <w:rFonts w:ascii="Times New Roman" w:hAnsi="Times New Roman" w:cs="Times New Roman"/>
          <w:b/>
          <w:bCs/>
          <w:color w:val="auto"/>
          <w:lang w:bidi="ar-SA"/>
        </w:rPr>
      </w:pPr>
      <w:r w:rsidRPr="00905EE9">
        <w:rPr>
          <w:rFonts w:ascii="Times New Roman" w:hAnsi="Times New Roman" w:cs="Times New Roman"/>
          <w:b/>
          <w:bCs/>
          <w:color w:val="auto"/>
          <w:lang w:bidi="ar-SA"/>
        </w:rPr>
        <w:t>Электронные ресурсы:</w:t>
      </w:r>
    </w:p>
    <w:p w:rsidR="008573FB" w:rsidRPr="00905EE9" w:rsidRDefault="008573FB" w:rsidP="00024935">
      <w:pPr>
        <w:widowControl/>
        <w:numPr>
          <w:ilvl w:val="0"/>
          <w:numId w:val="28"/>
        </w:numPr>
        <w:ind w:hanging="708"/>
        <w:rPr>
          <w:rFonts w:ascii="Times New Roman" w:hAnsi="Times New Roman" w:cs="Times New Roman"/>
        </w:rPr>
      </w:pPr>
      <w:r w:rsidRPr="00905EE9">
        <w:rPr>
          <w:rFonts w:ascii="Times New Roman" w:hAnsi="Times New Roman" w:cs="Times New Roman"/>
          <w:color w:val="00007F"/>
          <w:u w:val="single" w:color="00007F"/>
        </w:rPr>
        <w:t>http://electrono.ru/</w:t>
      </w:r>
      <w:r w:rsidRPr="00905EE9">
        <w:rPr>
          <w:rFonts w:ascii="Times New Roman" w:hAnsi="Times New Roman" w:cs="Times New Roman"/>
        </w:rPr>
        <w:t xml:space="preserve"> Электротехника в доступной форме </w:t>
      </w:r>
    </w:p>
    <w:p w:rsidR="00C02537" w:rsidRPr="00905EE9" w:rsidRDefault="008573FB" w:rsidP="00024935">
      <w:pPr>
        <w:widowControl/>
        <w:numPr>
          <w:ilvl w:val="0"/>
          <w:numId w:val="28"/>
        </w:numPr>
        <w:ind w:hanging="708"/>
        <w:rPr>
          <w:rFonts w:ascii="Times New Roman" w:hAnsi="Times New Roman" w:cs="Times New Roman"/>
        </w:rPr>
      </w:pPr>
      <w:r w:rsidRPr="00905EE9">
        <w:rPr>
          <w:rFonts w:ascii="Times New Roman" w:hAnsi="Times New Roman" w:cs="Times New Roman"/>
          <w:color w:val="00007F"/>
          <w:u w:val="single" w:color="00007F"/>
        </w:rPr>
        <w:t>https://www.electromechanics.ru/electrical-engineering/basic-knowledge.html</w:t>
      </w:r>
      <w:r w:rsidRPr="00905EE9">
        <w:rPr>
          <w:rFonts w:ascii="Times New Roman" w:hAnsi="Times New Roman" w:cs="Times New Roman"/>
        </w:rPr>
        <w:t xml:space="preserve"> - информационный сайт «Электромеханика»</w:t>
      </w:r>
    </w:p>
    <w:p w:rsidR="008C30B9" w:rsidRPr="00905EE9" w:rsidRDefault="00C02537" w:rsidP="00024935">
      <w:pPr>
        <w:widowControl/>
        <w:numPr>
          <w:ilvl w:val="0"/>
          <w:numId w:val="28"/>
        </w:numPr>
        <w:ind w:hanging="708"/>
        <w:rPr>
          <w:rFonts w:ascii="Times New Roman" w:hAnsi="Times New Roman" w:cs="Times New Roman"/>
        </w:rPr>
      </w:pPr>
      <w:r w:rsidRPr="00905EE9">
        <w:rPr>
          <w:rFonts w:ascii="Times New Roman" w:hAnsi="Times New Roman" w:cs="Times New Roman"/>
        </w:rPr>
        <w:t xml:space="preserve">ЭБС «Академия» - </w:t>
      </w:r>
      <w:hyperlink r:id="rId8" w:history="1">
        <w:r w:rsidRPr="00905EE9">
          <w:rPr>
            <w:rStyle w:val="a8"/>
            <w:rFonts w:ascii="Times New Roman" w:hAnsi="Times New Roman" w:cs="Times New Roman"/>
          </w:rPr>
          <w:t>http://www.experiment.edu.ru</w:t>
        </w:r>
      </w:hyperlink>
    </w:p>
    <w:p w:rsidR="002C7E3D" w:rsidRPr="00905EE9" w:rsidRDefault="002C7E3D" w:rsidP="002C7E3D">
      <w:pPr>
        <w:widowControl/>
        <w:numPr>
          <w:ilvl w:val="0"/>
          <w:numId w:val="28"/>
        </w:numPr>
        <w:ind w:left="142"/>
        <w:rPr>
          <w:rFonts w:ascii="Times New Roman" w:hAnsi="Times New Roman" w:cs="Times New Roman"/>
        </w:rPr>
      </w:pPr>
      <w:r w:rsidRPr="00905EE9">
        <w:rPr>
          <w:rFonts w:ascii="Times New Roman" w:hAnsi="Times New Roman" w:cs="Times New Roman"/>
        </w:rPr>
        <w:t xml:space="preserve">Ванюшин Михаил Мультимедийный курс «В мир электричества как в первый раз». 2009 </w:t>
      </w:r>
      <w:hyperlink r:id="rId9" w:history="1">
        <w:r w:rsidRPr="00905EE9">
          <w:rPr>
            <w:rStyle w:val="a8"/>
            <w:rFonts w:ascii="Times New Roman" w:hAnsi="Times New Roman" w:cs="Times New Roman"/>
          </w:rPr>
          <w:t>http://www.eltray.com</w:t>
        </w:r>
      </w:hyperlink>
    </w:p>
    <w:p w:rsidR="002C7E3D" w:rsidRPr="00905EE9" w:rsidRDefault="002C7E3D" w:rsidP="002C7E3D">
      <w:pPr>
        <w:widowControl/>
        <w:numPr>
          <w:ilvl w:val="0"/>
          <w:numId w:val="28"/>
        </w:numPr>
        <w:ind w:left="142"/>
        <w:rPr>
          <w:rFonts w:ascii="Times New Roman" w:hAnsi="Times New Roman" w:cs="Times New Roman"/>
        </w:rPr>
      </w:pPr>
      <w:proofErr w:type="spellStart"/>
      <w:r w:rsidRPr="00905EE9">
        <w:rPr>
          <w:rFonts w:ascii="Times New Roman" w:hAnsi="Times New Roman" w:cs="Times New Roman"/>
        </w:rPr>
        <w:t>Клиначёв</w:t>
      </w:r>
      <w:proofErr w:type="spellEnd"/>
      <w:r w:rsidRPr="00905EE9">
        <w:rPr>
          <w:rFonts w:ascii="Times New Roman" w:hAnsi="Times New Roman" w:cs="Times New Roman"/>
        </w:rPr>
        <w:t xml:space="preserve"> Н.В. Учебно-методический комплекс «Электрические цепи постоянного тока». 1999-2008. </w:t>
      </w:r>
      <w:hyperlink r:id="rId10" w:history="1">
        <w:r w:rsidRPr="00905EE9">
          <w:rPr>
            <w:rStyle w:val="a8"/>
            <w:rFonts w:ascii="Times New Roman" w:hAnsi="Times New Roman" w:cs="Times New Roman"/>
          </w:rPr>
          <w:t>http://model.exponenta.ru/electro/0022.htm</w:t>
        </w:r>
      </w:hyperlink>
    </w:p>
    <w:p w:rsidR="002C7E3D" w:rsidRPr="00905EE9" w:rsidRDefault="002C7E3D" w:rsidP="002C7E3D">
      <w:pPr>
        <w:widowControl/>
        <w:numPr>
          <w:ilvl w:val="0"/>
          <w:numId w:val="28"/>
        </w:numPr>
        <w:ind w:left="142"/>
        <w:rPr>
          <w:rFonts w:ascii="Times New Roman" w:hAnsi="Times New Roman" w:cs="Times New Roman"/>
        </w:rPr>
      </w:pPr>
      <w:r w:rsidRPr="00905EE9">
        <w:rPr>
          <w:rFonts w:ascii="Times New Roman" w:hAnsi="Times New Roman" w:cs="Times New Roman"/>
        </w:rPr>
        <w:t xml:space="preserve">Общая Электротехника и электроника. Электронный учебник. </w:t>
      </w:r>
      <w:hyperlink r:id="rId11" w:history="1">
        <w:r w:rsidRPr="00905EE9">
          <w:rPr>
            <w:rStyle w:val="a8"/>
            <w:rFonts w:ascii="Times New Roman" w:hAnsi="Times New Roman" w:cs="Times New Roman"/>
          </w:rPr>
          <w:t>http://dvoika.net/education/matusko/contents_m.html</w:t>
        </w:r>
      </w:hyperlink>
    </w:p>
    <w:p w:rsidR="002C7E3D" w:rsidRPr="00905EE9" w:rsidRDefault="002C7E3D" w:rsidP="00905EE9">
      <w:pPr>
        <w:widowControl/>
        <w:ind w:left="881"/>
        <w:rPr>
          <w:rFonts w:ascii="Times New Roman" w:hAnsi="Times New Roman" w:cs="Times New Roman"/>
        </w:rPr>
      </w:pPr>
    </w:p>
    <w:p w:rsidR="00C02537" w:rsidRPr="002C7E3D" w:rsidRDefault="00C02537" w:rsidP="00905EE9">
      <w:pPr>
        <w:widowControl/>
        <w:ind w:left="881"/>
        <w:rPr>
          <w:rFonts w:ascii="Times New Roman" w:hAnsi="Times New Roman" w:cs="Times New Roman"/>
        </w:rPr>
      </w:pPr>
    </w:p>
    <w:p w:rsidR="001A2AB2" w:rsidRPr="00905EE9" w:rsidRDefault="001A2AB2" w:rsidP="00905EE9">
      <w:pPr>
        <w:widowControl/>
        <w:ind w:left="881"/>
        <w:rPr>
          <w:rFonts w:ascii="Times New Roman" w:hAnsi="Times New Roman" w:cs="Times New Roman"/>
          <w:color w:val="auto"/>
        </w:rPr>
        <w:sectPr w:rsidR="001A2AB2" w:rsidRPr="00905EE9" w:rsidSect="005659E2">
          <w:pgSz w:w="11900" w:h="16840"/>
          <w:pgMar w:top="1134" w:right="850" w:bottom="1134" w:left="1701" w:header="0" w:footer="3" w:gutter="0"/>
          <w:cols w:space="720"/>
          <w:noEndnote/>
          <w:docGrid w:linePitch="360"/>
        </w:sectPr>
      </w:pPr>
    </w:p>
    <w:p w:rsidR="0007013A" w:rsidRPr="00024BE3" w:rsidRDefault="0007013A" w:rsidP="0007013A">
      <w:pPr>
        <w:jc w:val="center"/>
        <w:rPr>
          <w:rFonts w:ascii="Times New Roman" w:hAnsi="Times New Roman" w:cs="Times New Roman"/>
          <w:b/>
          <w:color w:val="auto"/>
        </w:rPr>
      </w:pPr>
      <w:r w:rsidRPr="00024BE3">
        <w:rPr>
          <w:rFonts w:ascii="Times New Roman" w:hAnsi="Times New Roman" w:cs="Times New Roman"/>
          <w:b/>
          <w:color w:val="auto"/>
        </w:rPr>
        <w:t>Оценка результативности обучения</w:t>
      </w:r>
    </w:p>
    <w:p w:rsidR="00AF6D38" w:rsidRPr="00024BE3" w:rsidRDefault="00AF6D38" w:rsidP="004440DD">
      <w:pPr>
        <w:spacing w:line="259" w:lineRule="auto"/>
        <w:jc w:val="both"/>
        <w:rPr>
          <w:rFonts w:ascii="Times New Roman" w:hAnsi="Times New Roman" w:cs="Times New Roman"/>
          <w:color w:val="auto"/>
        </w:rPr>
      </w:pPr>
    </w:p>
    <w:p w:rsidR="007F6B0B" w:rsidRPr="00024BE3" w:rsidRDefault="007F6B0B" w:rsidP="004440DD">
      <w:pPr>
        <w:ind w:right="375" w:firstLine="567"/>
        <w:jc w:val="both"/>
        <w:rPr>
          <w:rFonts w:ascii="Times New Roman" w:hAnsi="Times New Roman" w:cs="Times New Roman"/>
          <w:color w:val="auto"/>
        </w:rPr>
      </w:pPr>
      <w:r w:rsidRPr="00024BE3">
        <w:rPr>
          <w:rFonts w:ascii="Times New Roman" w:hAnsi="Times New Roman" w:cs="Times New Roman"/>
          <w:b/>
          <w:color w:val="auto"/>
        </w:rPr>
        <w:t>Оценка результатов</w:t>
      </w:r>
      <w:r w:rsidRPr="00024BE3">
        <w:rPr>
          <w:rFonts w:ascii="Times New Roman" w:hAnsi="Times New Roman" w:cs="Times New Roman"/>
          <w:color w:val="auto"/>
        </w:rPr>
        <w:t xml:space="preserve"> обучения осуществляется непрерывно на протяжении всего обучения на основе проведения анализа диагностики обучающихся.</w:t>
      </w:r>
    </w:p>
    <w:p w:rsidR="004440DD" w:rsidRPr="00024BE3" w:rsidRDefault="004440DD" w:rsidP="00D06787">
      <w:pPr>
        <w:rPr>
          <w:rFonts w:ascii="Times New Roman" w:eastAsia="Calibri" w:hAnsi="Times New Roman" w:cs="Times New Roman"/>
          <w:color w:val="auto"/>
        </w:rPr>
      </w:pPr>
    </w:p>
    <w:tbl>
      <w:tblPr>
        <w:tblStyle w:val="a5"/>
        <w:tblW w:w="9634" w:type="dxa"/>
        <w:tblLook w:val="04A0" w:firstRow="1" w:lastRow="0" w:firstColumn="1" w:lastColumn="0" w:noHBand="0" w:noVBand="1"/>
      </w:tblPr>
      <w:tblGrid>
        <w:gridCol w:w="3130"/>
        <w:gridCol w:w="2819"/>
        <w:gridCol w:w="3685"/>
      </w:tblGrid>
      <w:tr w:rsidR="004440DD" w:rsidRPr="00024BE3" w:rsidTr="00CC6AC6">
        <w:tc>
          <w:tcPr>
            <w:tcW w:w="3130" w:type="dxa"/>
          </w:tcPr>
          <w:p w:rsidR="004440DD" w:rsidRPr="00024BE3" w:rsidRDefault="004440DD" w:rsidP="00880455">
            <w:pPr>
              <w:jc w:val="center"/>
              <w:rPr>
                <w:rFonts w:ascii="Times New Roman" w:eastAsia="Calibri" w:hAnsi="Times New Roman" w:cs="Times New Roman"/>
                <w:b/>
                <w:i/>
                <w:color w:val="auto"/>
              </w:rPr>
            </w:pPr>
            <w:r w:rsidRPr="00024BE3">
              <w:rPr>
                <w:rFonts w:ascii="Times New Roman" w:eastAsia="Calibri" w:hAnsi="Times New Roman" w:cs="Times New Roman"/>
                <w:b/>
                <w:i/>
                <w:color w:val="auto"/>
              </w:rPr>
              <w:t>Виды контроля</w:t>
            </w:r>
          </w:p>
        </w:tc>
        <w:tc>
          <w:tcPr>
            <w:tcW w:w="2819" w:type="dxa"/>
          </w:tcPr>
          <w:p w:rsidR="004440DD" w:rsidRPr="00024BE3" w:rsidRDefault="004440DD" w:rsidP="00880455">
            <w:pPr>
              <w:jc w:val="center"/>
              <w:rPr>
                <w:rFonts w:ascii="Times New Roman" w:eastAsia="Calibri" w:hAnsi="Times New Roman" w:cs="Times New Roman"/>
                <w:b/>
                <w:i/>
                <w:color w:val="auto"/>
              </w:rPr>
            </w:pPr>
            <w:r w:rsidRPr="00024BE3">
              <w:rPr>
                <w:rFonts w:ascii="Times New Roman" w:eastAsia="Calibri" w:hAnsi="Times New Roman" w:cs="Times New Roman"/>
                <w:b/>
                <w:i/>
                <w:color w:val="auto"/>
              </w:rPr>
              <w:t>Содержание</w:t>
            </w:r>
          </w:p>
        </w:tc>
        <w:tc>
          <w:tcPr>
            <w:tcW w:w="3685" w:type="dxa"/>
          </w:tcPr>
          <w:p w:rsidR="004440DD" w:rsidRPr="00024BE3" w:rsidRDefault="004440DD" w:rsidP="00880455">
            <w:pPr>
              <w:jc w:val="center"/>
              <w:rPr>
                <w:rFonts w:ascii="Times New Roman" w:eastAsia="Calibri" w:hAnsi="Times New Roman" w:cs="Times New Roman"/>
                <w:b/>
                <w:i/>
                <w:color w:val="auto"/>
              </w:rPr>
            </w:pPr>
            <w:r w:rsidRPr="00024BE3">
              <w:rPr>
                <w:rFonts w:ascii="Times New Roman" w:eastAsia="Calibri" w:hAnsi="Times New Roman" w:cs="Times New Roman"/>
                <w:b/>
                <w:i/>
                <w:color w:val="auto"/>
              </w:rPr>
              <w:t>Методы</w:t>
            </w:r>
          </w:p>
        </w:tc>
      </w:tr>
      <w:tr w:rsidR="004440DD" w:rsidRPr="00024BE3" w:rsidTr="00CC6AC6">
        <w:tc>
          <w:tcPr>
            <w:tcW w:w="3130" w:type="dxa"/>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Входной</w:t>
            </w:r>
          </w:p>
        </w:tc>
        <w:tc>
          <w:tcPr>
            <w:tcW w:w="2819" w:type="dxa"/>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Уровень знаний обучающихся</w:t>
            </w:r>
          </w:p>
        </w:tc>
        <w:tc>
          <w:tcPr>
            <w:tcW w:w="3685" w:type="dxa"/>
          </w:tcPr>
          <w:p w:rsidR="004440DD" w:rsidRPr="00024BE3" w:rsidRDefault="009B7239" w:rsidP="0026157F">
            <w:pPr>
              <w:rPr>
                <w:rFonts w:ascii="Times New Roman" w:eastAsia="Calibri" w:hAnsi="Times New Roman" w:cs="Times New Roman"/>
                <w:color w:val="auto"/>
              </w:rPr>
            </w:pPr>
            <w:r w:rsidRPr="00024BE3">
              <w:rPr>
                <w:rFonts w:ascii="Times New Roman" w:eastAsia="Calibri" w:hAnsi="Times New Roman" w:cs="Times New Roman"/>
                <w:color w:val="auto"/>
              </w:rPr>
              <w:t>З</w:t>
            </w:r>
            <w:r w:rsidR="0026157F" w:rsidRPr="00024BE3">
              <w:rPr>
                <w:rFonts w:ascii="Times New Roman" w:eastAsia="Calibri" w:hAnsi="Times New Roman" w:cs="Times New Roman"/>
                <w:color w:val="auto"/>
              </w:rPr>
              <w:t>ачет</w:t>
            </w:r>
            <w:r>
              <w:rPr>
                <w:rFonts w:ascii="Times New Roman" w:eastAsia="Calibri" w:hAnsi="Times New Roman" w:cs="Times New Roman"/>
                <w:color w:val="auto"/>
              </w:rPr>
              <w:t xml:space="preserve"> по ТБ, диагностика</w:t>
            </w:r>
          </w:p>
        </w:tc>
      </w:tr>
      <w:tr w:rsidR="004440DD" w:rsidRPr="00024BE3" w:rsidTr="00CC6AC6">
        <w:tc>
          <w:tcPr>
            <w:tcW w:w="3130" w:type="dxa"/>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Текущий</w:t>
            </w:r>
          </w:p>
        </w:tc>
        <w:tc>
          <w:tcPr>
            <w:tcW w:w="2819" w:type="dxa"/>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Освоение учебного материала по темам</w:t>
            </w:r>
          </w:p>
        </w:tc>
        <w:tc>
          <w:tcPr>
            <w:tcW w:w="3685" w:type="dxa"/>
          </w:tcPr>
          <w:p w:rsidR="004440DD" w:rsidRPr="00024BE3" w:rsidRDefault="004440DD" w:rsidP="00B07C3F">
            <w:pPr>
              <w:rPr>
                <w:rFonts w:ascii="Times New Roman" w:eastAsia="Calibri" w:hAnsi="Times New Roman" w:cs="Times New Roman"/>
                <w:color w:val="auto"/>
              </w:rPr>
            </w:pPr>
            <w:r w:rsidRPr="00024BE3">
              <w:rPr>
                <w:rFonts w:ascii="Times New Roman" w:eastAsia="Calibri" w:hAnsi="Times New Roman" w:cs="Times New Roman"/>
                <w:color w:val="auto"/>
              </w:rPr>
              <w:t>Устный опрос</w:t>
            </w:r>
            <w:r w:rsidR="0026157F" w:rsidRPr="00024BE3">
              <w:rPr>
                <w:rFonts w:ascii="Times New Roman" w:eastAsia="Calibri" w:hAnsi="Times New Roman" w:cs="Times New Roman"/>
                <w:color w:val="auto"/>
              </w:rPr>
              <w:t>, зачет</w:t>
            </w:r>
            <w:r w:rsidR="00531914">
              <w:rPr>
                <w:rFonts w:ascii="Times New Roman" w:eastAsia="Calibri" w:hAnsi="Times New Roman" w:cs="Times New Roman"/>
                <w:color w:val="auto"/>
              </w:rPr>
              <w:t>, участие в конкурсах</w:t>
            </w:r>
          </w:p>
        </w:tc>
      </w:tr>
      <w:tr w:rsidR="004440DD" w:rsidRPr="00024BE3" w:rsidTr="009B7239">
        <w:trPr>
          <w:trHeight w:val="722"/>
        </w:trPr>
        <w:tc>
          <w:tcPr>
            <w:tcW w:w="3130" w:type="dxa"/>
            <w:tcBorders>
              <w:top w:val="single" w:sz="4" w:space="0" w:color="auto"/>
            </w:tcBorders>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Промежуточный</w:t>
            </w:r>
          </w:p>
        </w:tc>
        <w:tc>
          <w:tcPr>
            <w:tcW w:w="2819" w:type="dxa"/>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Освоение учебного материала за полугодие</w:t>
            </w:r>
          </w:p>
        </w:tc>
        <w:tc>
          <w:tcPr>
            <w:tcW w:w="3685" w:type="dxa"/>
          </w:tcPr>
          <w:p w:rsidR="004440DD" w:rsidRPr="00024BE3" w:rsidRDefault="009B7239" w:rsidP="009B7239">
            <w:pPr>
              <w:rPr>
                <w:rFonts w:ascii="Times New Roman" w:eastAsia="Calibri" w:hAnsi="Times New Roman" w:cs="Times New Roman"/>
                <w:color w:val="auto"/>
              </w:rPr>
            </w:pPr>
            <w:r>
              <w:rPr>
                <w:rFonts w:ascii="Times New Roman" w:eastAsia="Calibri" w:hAnsi="Times New Roman" w:cs="Times New Roman"/>
                <w:color w:val="auto"/>
              </w:rPr>
              <w:t>Информационная карта</w:t>
            </w:r>
            <w:r w:rsidRPr="00024BE3">
              <w:rPr>
                <w:rFonts w:ascii="Times New Roman" w:eastAsia="Calibri" w:hAnsi="Times New Roman" w:cs="Times New Roman"/>
                <w:color w:val="auto"/>
              </w:rPr>
              <w:t xml:space="preserve">, </w:t>
            </w:r>
            <w:r w:rsidR="0026157F" w:rsidRPr="00024BE3">
              <w:rPr>
                <w:rFonts w:ascii="Times New Roman" w:eastAsia="Calibri" w:hAnsi="Times New Roman" w:cs="Times New Roman"/>
                <w:color w:val="auto"/>
              </w:rPr>
              <w:t>зачет</w:t>
            </w:r>
          </w:p>
        </w:tc>
      </w:tr>
      <w:tr w:rsidR="004440DD" w:rsidRPr="00024BE3" w:rsidTr="00CC6AC6">
        <w:tc>
          <w:tcPr>
            <w:tcW w:w="3130" w:type="dxa"/>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Итоговый</w:t>
            </w:r>
          </w:p>
        </w:tc>
        <w:tc>
          <w:tcPr>
            <w:tcW w:w="2819" w:type="dxa"/>
          </w:tcPr>
          <w:p w:rsidR="004440DD" w:rsidRPr="00024BE3" w:rsidRDefault="004440DD" w:rsidP="00880455">
            <w:pPr>
              <w:rPr>
                <w:rFonts w:ascii="Times New Roman" w:eastAsia="Calibri" w:hAnsi="Times New Roman" w:cs="Times New Roman"/>
                <w:color w:val="auto"/>
              </w:rPr>
            </w:pPr>
            <w:r w:rsidRPr="00024BE3">
              <w:rPr>
                <w:rFonts w:ascii="Times New Roman" w:eastAsia="Calibri" w:hAnsi="Times New Roman" w:cs="Times New Roman"/>
                <w:color w:val="auto"/>
              </w:rPr>
              <w:t>Контроль выполнения поставленных задач</w:t>
            </w:r>
            <w:r w:rsidR="00A837FC" w:rsidRPr="00024BE3">
              <w:rPr>
                <w:rFonts w:ascii="Times New Roman" w:eastAsia="Calibri" w:hAnsi="Times New Roman" w:cs="Times New Roman"/>
                <w:color w:val="auto"/>
              </w:rPr>
              <w:t xml:space="preserve">, </w:t>
            </w:r>
            <w:r w:rsidR="00163EB0" w:rsidRPr="00024BE3">
              <w:rPr>
                <w:rFonts w:ascii="Times New Roman" w:eastAsia="Calibri" w:hAnsi="Times New Roman" w:cs="Times New Roman"/>
                <w:color w:val="auto"/>
              </w:rPr>
              <w:t>прием нормативов ГТО</w:t>
            </w:r>
          </w:p>
        </w:tc>
        <w:tc>
          <w:tcPr>
            <w:tcW w:w="3685" w:type="dxa"/>
          </w:tcPr>
          <w:p w:rsidR="004440DD" w:rsidRPr="004E7A66" w:rsidRDefault="009B7239" w:rsidP="00CC6AC6">
            <w:pPr>
              <w:rPr>
                <w:rFonts w:ascii="Times New Roman" w:eastAsia="Calibri" w:hAnsi="Times New Roman" w:cs="Times New Roman"/>
                <w:color w:val="auto"/>
              </w:rPr>
            </w:pPr>
            <w:r>
              <w:rPr>
                <w:rFonts w:ascii="Times New Roman" w:eastAsia="Calibri" w:hAnsi="Times New Roman" w:cs="Times New Roman"/>
                <w:color w:val="auto"/>
              </w:rPr>
              <w:t>Информационная карта,</w:t>
            </w:r>
            <w:r w:rsidRPr="00024BE3">
              <w:rPr>
                <w:rFonts w:ascii="Times New Roman" w:eastAsia="Calibri" w:hAnsi="Times New Roman" w:cs="Times New Roman"/>
                <w:color w:val="auto"/>
              </w:rPr>
              <w:t xml:space="preserve"> </w:t>
            </w:r>
            <w:r>
              <w:rPr>
                <w:rFonts w:ascii="Times New Roman" w:eastAsia="Calibri" w:hAnsi="Times New Roman" w:cs="Times New Roman"/>
                <w:color w:val="auto"/>
              </w:rPr>
              <w:t>з</w:t>
            </w:r>
            <w:r w:rsidR="0026157F" w:rsidRPr="00024BE3">
              <w:rPr>
                <w:rFonts w:ascii="Times New Roman" w:eastAsia="Calibri" w:hAnsi="Times New Roman" w:cs="Times New Roman"/>
                <w:color w:val="auto"/>
              </w:rPr>
              <w:t>ачет</w:t>
            </w:r>
            <w:r w:rsidR="0024049B">
              <w:rPr>
                <w:rFonts w:ascii="Times New Roman" w:eastAsia="Calibri" w:hAnsi="Times New Roman" w:cs="Times New Roman"/>
                <w:color w:val="auto"/>
              </w:rPr>
              <w:t>, участие в конкурсах</w:t>
            </w:r>
            <w:r w:rsidR="004E7A66">
              <w:rPr>
                <w:rFonts w:ascii="Times New Roman" w:eastAsia="Calibri" w:hAnsi="Times New Roman" w:cs="Times New Roman"/>
                <w:color w:val="auto"/>
              </w:rPr>
              <w:t>, проект и его презентация</w:t>
            </w:r>
          </w:p>
        </w:tc>
      </w:tr>
    </w:tbl>
    <w:p w:rsidR="00531914" w:rsidRDefault="00531914" w:rsidP="00D9662D">
      <w:pPr>
        <w:shd w:val="clear" w:color="auto" w:fill="FFFFFF" w:themeFill="background1"/>
        <w:ind w:right="375" w:firstLine="567"/>
        <w:jc w:val="both"/>
        <w:rPr>
          <w:rFonts w:ascii="Times New Roman" w:hAnsi="Times New Roman" w:cs="Times New Roman"/>
        </w:rPr>
      </w:pPr>
      <w:bookmarkStart w:id="6" w:name="_Hlk25934703"/>
      <w:bookmarkEnd w:id="5"/>
      <w:bookmarkEnd w:id="6"/>
    </w:p>
    <w:p w:rsidR="003D31AE" w:rsidRDefault="00531914" w:rsidP="003A4B88">
      <w:pPr>
        <w:shd w:val="clear" w:color="auto" w:fill="FFFFFF" w:themeFill="background1"/>
        <w:ind w:firstLine="567"/>
        <w:jc w:val="both"/>
        <w:rPr>
          <w:rFonts w:ascii="Times New Roman" w:hAnsi="Times New Roman" w:cs="Times New Roman"/>
          <w:color w:val="auto"/>
        </w:rPr>
      </w:pPr>
      <w:r w:rsidRPr="00D9662D">
        <w:rPr>
          <w:rFonts w:ascii="Times New Roman" w:hAnsi="Times New Roman" w:cs="Times New Roman"/>
        </w:rPr>
        <w:t xml:space="preserve">Входной контроль осуществляется в начале учебного года. </w:t>
      </w:r>
      <w:r w:rsidR="00674407">
        <w:rPr>
          <w:rFonts w:ascii="Times New Roman" w:hAnsi="Times New Roman" w:cs="Times New Roman"/>
        </w:rPr>
        <w:t xml:space="preserve">Текущий контроль осуществляется в течении всего учебного года. </w:t>
      </w:r>
      <w:r w:rsidRPr="00024BE3">
        <w:rPr>
          <w:rFonts w:ascii="Times New Roman" w:hAnsi="Times New Roman" w:cs="Times New Roman"/>
        </w:rPr>
        <w:t xml:space="preserve">Промежуточный контроль уровня усвоения материала осуществляется по результатам выполнения обучающимися практических заданий в конце первого и второго полугодия. </w:t>
      </w:r>
      <w:r w:rsidR="001009B6" w:rsidRPr="00D9662D">
        <w:rPr>
          <w:rFonts w:ascii="Times New Roman" w:hAnsi="Times New Roman" w:cs="Times New Roman"/>
          <w:color w:val="auto"/>
        </w:rPr>
        <w:t>Итоговый контроль предыдущего года обучения является входным для последующего года обучения.</w:t>
      </w:r>
    </w:p>
    <w:p w:rsidR="008A6E93" w:rsidRDefault="00531914" w:rsidP="003A4B88">
      <w:pPr>
        <w:shd w:val="clear" w:color="auto" w:fill="FFFFFF" w:themeFill="background1"/>
        <w:ind w:firstLine="567"/>
        <w:jc w:val="both"/>
        <w:rPr>
          <w:rFonts w:ascii="Times New Roman" w:hAnsi="Times New Roman" w:cs="Times New Roman"/>
        </w:rPr>
      </w:pPr>
      <w:r w:rsidRPr="00024BE3">
        <w:rPr>
          <w:rFonts w:ascii="Times New Roman" w:hAnsi="Times New Roman" w:cs="Times New Roman"/>
        </w:rPr>
        <w:t xml:space="preserve">Во время </w:t>
      </w:r>
      <w:r w:rsidR="003D31AE">
        <w:rPr>
          <w:rFonts w:ascii="Times New Roman" w:hAnsi="Times New Roman" w:cs="Times New Roman"/>
        </w:rPr>
        <w:t>освоения</w:t>
      </w:r>
      <w:r w:rsidRPr="00024BE3">
        <w:rPr>
          <w:rFonts w:ascii="Times New Roman" w:hAnsi="Times New Roman" w:cs="Times New Roman"/>
        </w:rPr>
        <w:t xml:space="preserve"> </w:t>
      </w:r>
      <w:r w:rsidR="003D31AE">
        <w:rPr>
          <w:rFonts w:ascii="Times New Roman" w:hAnsi="Times New Roman" w:cs="Times New Roman"/>
        </w:rPr>
        <w:t>программы</w:t>
      </w:r>
      <w:r w:rsidRPr="00024BE3">
        <w:rPr>
          <w:rFonts w:ascii="Times New Roman" w:hAnsi="Times New Roman" w:cs="Times New Roman"/>
        </w:rPr>
        <w:t xml:space="preserve"> «Электротехника» обучающиеся могут участвовать в конкурсах по электромонтажным работам различного уровня, а также могут принимать участие в </w:t>
      </w:r>
      <w:r w:rsidRPr="00A7717E">
        <w:rPr>
          <w:rFonts w:ascii="Times New Roman" w:hAnsi="Times New Roman" w:cs="Times New Roman"/>
        </w:rPr>
        <w:t xml:space="preserve">соревнованиях </w:t>
      </w:r>
      <w:r w:rsidR="00A7717E" w:rsidRPr="00A7717E">
        <w:rPr>
          <w:rFonts w:ascii="Times New Roman" w:hAnsi="Times New Roman" w:cs="Times New Roman"/>
          <w:lang w:val="en-US"/>
        </w:rPr>
        <w:t>World</w:t>
      </w:r>
      <w:proofErr w:type="spellStart"/>
      <w:r w:rsidR="00A7717E" w:rsidRPr="00A7717E">
        <w:rPr>
          <w:rFonts w:ascii="Times New Roman" w:hAnsi="Times New Roman" w:cs="Times New Roman"/>
        </w:rPr>
        <w:t>Skills</w:t>
      </w:r>
      <w:proofErr w:type="spellEnd"/>
      <w:r w:rsidR="00A7717E" w:rsidRPr="00024BE3">
        <w:rPr>
          <w:rFonts w:ascii="Times New Roman" w:hAnsi="Times New Roman" w:cs="Times New Roman"/>
        </w:rPr>
        <w:t xml:space="preserve"> по компетенции «Эле</w:t>
      </w:r>
      <w:r w:rsidR="00A7717E">
        <w:t>к</w:t>
      </w:r>
      <w:r w:rsidR="00A7717E" w:rsidRPr="00024BE3">
        <w:rPr>
          <w:rFonts w:ascii="Times New Roman" w:hAnsi="Times New Roman" w:cs="Times New Roman"/>
        </w:rPr>
        <w:t>тромонтажные работы».</w:t>
      </w:r>
    </w:p>
    <w:p w:rsidR="004E7A66" w:rsidRDefault="004E7A66" w:rsidP="003A4B88">
      <w:pPr>
        <w:shd w:val="clear" w:color="auto" w:fill="FFFFFF" w:themeFill="background1"/>
        <w:ind w:firstLine="567"/>
        <w:jc w:val="both"/>
        <w:rPr>
          <w:rFonts w:ascii="Times New Roman" w:hAnsi="Times New Roman" w:cs="Times New Roman"/>
        </w:rPr>
      </w:pPr>
    </w:p>
    <w:p w:rsidR="004E7A66" w:rsidRPr="004E7A66" w:rsidRDefault="004E7A66" w:rsidP="003A4B88">
      <w:pPr>
        <w:widowControl/>
        <w:ind w:hanging="10"/>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В процессе обучения </w:t>
      </w:r>
      <w:r w:rsidR="00FC1BC2">
        <w:rPr>
          <w:rFonts w:ascii="Times New Roman" w:eastAsia="Times New Roman" w:hAnsi="Times New Roman" w:cs="Times New Roman"/>
          <w:szCs w:val="22"/>
          <w:lang w:bidi="ar-SA"/>
        </w:rPr>
        <w:t xml:space="preserve">по программе </w:t>
      </w:r>
      <w:r w:rsidR="00FC1BC2" w:rsidRPr="00FC1BC2">
        <w:rPr>
          <w:rFonts w:ascii="Times New Roman" w:eastAsia="Times New Roman" w:hAnsi="Times New Roman" w:cs="Times New Roman"/>
          <w:szCs w:val="22"/>
        </w:rPr>
        <w:t>«Шаг в электротехнику»</w:t>
      </w:r>
      <w:r w:rsidR="00FC1BC2">
        <w:rPr>
          <w:rFonts w:ascii="Times New Roman" w:eastAsia="Times New Roman" w:hAnsi="Times New Roman" w:cs="Times New Roman"/>
          <w:szCs w:val="22"/>
        </w:rPr>
        <w:t xml:space="preserve"> </w:t>
      </w:r>
      <w:r w:rsidRPr="004E7A66">
        <w:rPr>
          <w:rFonts w:ascii="Times New Roman" w:eastAsia="Times New Roman" w:hAnsi="Times New Roman" w:cs="Times New Roman"/>
          <w:b/>
          <w:szCs w:val="22"/>
          <w:lang w:bidi="ar-SA"/>
        </w:rPr>
        <w:t>используется следующие оценочные материалы</w:t>
      </w:r>
      <w:r w:rsidR="0004080A">
        <w:rPr>
          <w:rFonts w:ascii="Times New Roman" w:eastAsia="Times New Roman" w:hAnsi="Times New Roman" w:cs="Times New Roman"/>
          <w:szCs w:val="22"/>
          <w:lang w:bidi="ar-SA"/>
        </w:rPr>
        <w:t>:</w:t>
      </w:r>
    </w:p>
    <w:p w:rsidR="004E7A66" w:rsidRPr="004E7A66" w:rsidRDefault="004E7A66" w:rsidP="0004080A">
      <w:pPr>
        <w:widowControl/>
        <w:jc w:val="both"/>
        <w:rPr>
          <w:rFonts w:ascii="Times New Roman" w:eastAsia="Times New Roman" w:hAnsi="Times New Roman" w:cs="Times New Roman"/>
          <w:szCs w:val="22"/>
          <w:lang w:bidi="ar-SA"/>
        </w:rPr>
      </w:pPr>
      <w:r w:rsidRPr="004E7A66">
        <w:rPr>
          <w:rFonts w:ascii="Times New Roman" w:eastAsia="Times New Roman" w:hAnsi="Times New Roman" w:cs="Times New Roman"/>
          <w:b/>
          <w:szCs w:val="22"/>
          <w:lang w:bidi="ar-SA"/>
        </w:rPr>
        <w:t>зачетная ведомость</w:t>
      </w:r>
      <w:r w:rsidRPr="004E7A66">
        <w:rPr>
          <w:rFonts w:ascii="Times New Roman" w:eastAsia="Times New Roman" w:hAnsi="Times New Roman" w:cs="Times New Roman"/>
          <w:szCs w:val="22"/>
          <w:lang w:bidi="ar-SA"/>
        </w:rPr>
        <w:t xml:space="preserve"> (заполняется по итогам каждой темы, по итогам полугодия и ок</w:t>
      </w:r>
      <w:r w:rsidR="009D7319">
        <w:rPr>
          <w:rFonts w:ascii="Times New Roman" w:eastAsia="Times New Roman" w:hAnsi="Times New Roman" w:cs="Times New Roman"/>
          <w:szCs w:val="22"/>
          <w:lang w:bidi="ar-SA"/>
        </w:rPr>
        <w:t>ончания обучения по программе);</w:t>
      </w:r>
    </w:p>
    <w:p w:rsidR="004E7A66" w:rsidRPr="004E7A66" w:rsidRDefault="004E7A66" w:rsidP="003A4B88">
      <w:pPr>
        <w:widowControl/>
        <w:ind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b/>
          <w:szCs w:val="22"/>
          <w:lang w:bidi="ar-SA"/>
        </w:rPr>
        <w:t>информационная карта</w:t>
      </w:r>
      <w:r w:rsidRPr="004E7A66">
        <w:rPr>
          <w:rFonts w:ascii="Times New Roman" w:eastAsia="Times New Roman" w:hAnsi="Times New Roman" w:cs="Times New Roman"/>
          <w:szCs w:val="22"/>
          <w:lang w:bidi="ar-SA"/>
        </w:rPr>
        <w:t xml:space="preserve"> «Определение уровня развития личностных качеств </w:t>
      </w:r>
      <w:r w:rsidR="009D7319">
        <w:rPr>
          <w:rFonts w:ascii="Times New Roman" w:eastAsia="Times New Roman" w:hAnsi="Times New Roman" w:cs="Times New Roman"/>
          <w:szCs w:val="22"/>
          <w:lang w:bidi="ar-SA"/>
        </w:rPr>
        <w:t>об</w:t>
      </w:r>
      <w:r w:rsidRPr="004E7A66">
        <w:rPr>
          <w:rFonts w:ascii="Times New Roman" w:eastAsia="Times New Roman" w:hAnsi="Times New Roman" w:cs="Times New Roman"/>
          <w:szCs w:val="22"/>
          <w:lang w:bidi="ar-SA"/>
        </w:rPr>
        <w:t>уча</w:t>
      </w:r>
      <w:r w:rsidR="009D7319">
        <w:rPr>
          <w:rFonts w:ascii="Times New Roman" w:eastAsia="Times New Roman" w:hAnsi="Times New Roman" w:cs="Times New Roman"/>
          <w:szCs w:val="22"/>
          <w:lang w:bidi="ar-SA"/>
        </w:rPr>
        <w:t>ю</w:t>
      </w:r>
      <w:r w:rsidRPr="004E7A66">
        <w:rPr>
          <w:rFonts w:ascii="Times New Roman" w:eastAsia="Times New Roman" w:hAnsi="Times New Roman" w:cs="Times New Roman"/>
          <w:szCs w:val="22"/>
          <w:lang w:bidi="ar-SA"/>
        </w:rPr>
        <w:t xml:space="preserve">щихся» </w:t>
      </w:r>
      <w:r w:rsidR="009B7239">
        <w:rPr>
          <w:rFonts w:ascii="Times New Roman" w:eastAsia="Times New Roman" w:hAnsi="Times New Roman" w:cs="Times New Roman"/>
          <w:szCs w:val="22"/>
          <w:lang w:bidi="ar-SA"/>
        </w:rPr>
        <w:t>(ведется два раза в год).</w:t>
      </w:r>
    </w:p>
    <w:p w:rsidR="004E7A66" w:rsidRPr="004E7A66" w:rsidRDefault="004E7A66" w:rsidP="003A4B88">
      <w:pPr>
        <w:widowControl/>
        <w:rPr>
          <w:rFonts w:ascii="Times New Roman" w:eastAsia="Times New Roman" w:hAnsi="Times New Roman" w:cs="Times New Roman"/>
          <w:szCs w:val="22"/>
          <w:lang w:bidi="ar-SA"/>
        </w:rPr>
      </w:pPr>
    </w:p>
    <w:p w:rsidR="004E7A66" w:rsidRPr="004E7A66" w:rsidRDefault="004E7A66" w:rsidP="003A4B88">
      <w:pPr>
        <w:widowControl/>
        <w:ind w:firstLine="567"/>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Обучение по программе является успешным, если </w:t>
      </w:r>
      <w:r w:rsidR="00E0272A">
        <w:rPr>
          <w:rFonts w:ascii="Times New Roman" w:eastAsia="Times New Roman" w:hAnsi="Times New Roman" w:cs="Times New Roman"/>
          <w:szCs w:val="22"/>
          <w:lang w:bidi="ar-SA"/>
        </w:rPr>
        <w:t>об</w:t>
      </w:r>
      <w:r w:rsidRPr="004E7A66">
        <w:rPr>
          <w:rFonts w:ascii="Times New Roman" w:eastAsia="Times New Roman" w:hAnsi="Times New Roman" w:cs="Times New Roman"/>
          <w:szCs w:val="22"/>
          <w:lang w:bidi="ar-SA"/>
        </w:rPr>
        <w:t>уча</w:t>
      </w:r>
      <w:r w:rsidR="00E0272A">
        <w:rPr>
          <w:rFonts w:ascii="Times New Roman" w:eastAsia="Times New Roman" w:hAnsi="Times New Roman" w:cs="Times New Roman"/>
          <w:szCs w:val="22"/>
          <w:lang w:bidi="ar-SA"/>
        </w:rPr>
        <w:t>ю</w:t>
      </w:r>
      <w:r w:rsidRPr="004E7A66">
        <w:rPr>
          <w:rFonts w:ascii="Times New Roman" w:eastAsia="Times New Roman" w:hAnsi="Times New Roman" w:cs="Times New Roman"/>
          <w:szCs w:val="22"/>
          <w:lang w:bidi="ar-SA"/>
        </w:rPr>
        <w:t>щимся получено более 80% положительных результатов за зачеты (от общего количества), проводимые в рамках реализации образовательной программы.</w:t>
      </w:r>
    </w:p>
    <w:p w:rsidR="004E7A66" w:rsidRPr="004E7A66" w:rsidRDefault="004E7A66" w:rsidP="003A4B88">
      <w:pPr>
        <w:widowControl/>
        <w:rPr>
          <w:rFonts w:ascii="Times New Roman" w:eastAsia="Times New Roman" w:hAnsi="Times New Roman" w:cs="Times New Roman"/>
          <w:szCs w:val="22"/>
          <w:lang w:bidi="ar-SA"/>
        </w:rPr>
      </w:pPr>
    </w:p>
    <w:p w:rsidR="004E7A66" w:rsidRPr="004E7A66" w:rsidRDefault="004E7A66" w:rsidP="003A4B88">
      <w:pPr>
        <w:widowControl/>
        <w:ind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В процессе обучения используются </w:t>
      </w:r>
      <w:r w:rsidRPr="004E7A66">
        <w:rPr>
          <w:rFonts w:ascii="Times New Roman" w:eastAsia="Times New Roman" w:hAnsi="Times New Roman" w:cs="Times New Roman"/>
          <w:b/>
          <w:szCs w:val="22"/>
          <w:lang w:bidi="ar-SA"/>
        </w:rPr>
        <w:t>современные образовательные технологии</w:t>
      </w:r>
      <w:r w:rsidRPr="004E7A66">
        <w:rPr>
          <w:rFonts w:ascii="Times New Roman" w:eastAsia="Times New Roman" w:hAnsi="Times New Roman" w:cs="Times New Roman"/>
          <w:szCs w:val="22"/>
          <w:lang w:bidi="ar-SA"/>
        </w:rPr>
        <w:t xml:space="preserve">, а именно: </w:t>
      </w:r>
      <w:r w:rsidRPr="004E7A66">
        <w:rPr>
          <w:rFonts w:ascii="Times New Roman" w:eastAsia="Times New Roman" w:hAnsi="Times New Roman" w:cs="Times New Roman"/>
          <w:b/>
          <w:szCs w:val="22"/>
          <w:lang w:bidi="ar-SA"/>
        </w:rPr>
        <w:t>технология развивающего обучения</w:t>
      </w:r>
      <w:r w:rsidRPr="004E7A66">
        <w:rPr>
          <w:rFonts w:ascii="Times New Roman" w:eastAsia="Times New Roman" w:hAnsi="Times New Roman" w:cs="Times New Roman"/>
          <w:szCs w:val="22"/>
          <w:lang w:bidi="ar-SA"/>
        </w:rPr>
        <w:t xml:space="preserve"> (на протяжении освоения всей программы). В процессе деятельности учащимися не только изучаются основные </w:t>
      </w:r>
      <w:r w:rsidR="00285098">
        <w:rPr>
          <w:rFonts w:ascii="Times New Roman" w:eastAsia="Times New Roman" w:hAnsi="Times New Roman" w:cs="Times New Roman"/>
          <w:szCs w:val="22"/>
          <w:lang w:bidi="ar-SA"/>
        </w:rPr>
        <w:t>знания по программе</w:t>
      </w:r>
      <w:r w:rsidRPr="004E7A66">
        <w:rPr>
          <w:rFonts w:ascii="Times New Roman" w:eastAsia="Times New Roman" w:hAnsi="Times New Roman" w:cs="Times New Roman"/>
          <w:szCs w:val="22"/>
          <w:lang w:bidi="ar-SA"/>
        </w:rPr>
        <w:t xml:space="preserve">, но и осваиваются приемы применения полученных знаний на практике (разрабатывая собственный творческий проект, </w:t>
      </w:r>
      <w:r w:rsidR="00285098">
        <w:rPr>
          <w:rFonts w:ascii="Times New Roman" w:eastAsia="Times New Roman" w:hAnsi="Times New Roman" w:cs="Times New Roman"/>
          <w:szCs w:val="22"/>
          <w:lang w:bidi="ar-SA"/>
        </w:rPr>
        <w:t>выступая на соревнованиях).</w:t>
      </w:r>
    </w:p>
    <w:p w:rsidR="004E7A66" w:rsidRPr="004E7A66" w:rsidRDefault="004E7A66" w:rsidP="003A4B88">
      <w:pPr>
        <w:widowControl/>
        <w:rPr>
          <w:rFonts w:ascii="Times New Roman" w:eastAsia="Times New Roman" w:hAnsi="Times New Roman" w:cs="Times New Roman"/>
          <w:szCs w:val="22"/>
          <w:lang w:bidi="ar-SA"/>
        </w:rPr>
      </w:pPr>
    </w:p>
    <w:p w:rsidR="004E7A66" w:rsidRPr="004E7A66" w:rsidRDefault="00285098" w:rsidP="003A4B88">
      <w:pPr>
        <w:keepNext/>
        <w:keepLines/>
        <w:widowControl/>
        <w:ind w:left="443" w:hanging="10"/>
        <w:jc w:val="center"/>
        <w:outlineLvl w:val="0"/>
        <w:rPr>
          <w:rFonts w:ascii="Times New Roman" w:eastAsia="Times New Roman" w:hAnsi="Times New Roman" w:cs="Times New Roman"/>
          <w:b/>
          <w:szCs w:val="22"/>
          <w:lang w:bidi="ar-SA"/>
        </w:rPr>
      </w:pPr>
      <w:r>
        <w:rPr>
          <w:rFonts w:ascii="Times New Roman" w:eastAsia="Times New Roman" w:hAnsi="Times New Roman" w:cs="Times New Roman"/>
          <w:b/>
          <w:szCs w:val="22"/>
          <w:lang w:bidi="ar-SA"/>
        </w:rPr>
        <w:t>Зачетная ведомость</w:t>
      </w:r>
    </w:p>
    <w:p w:rsidR="004E7A66" w:rsidRPr="004E7A66" w:rsidRDefault="004E7A66" w:rsidP="003A4B88">
      <w:pPr>
        <w:widowControl/>
        <w:ind w:left="132"/>
        <w:jc w:val="center"/>
        <w:rPr>
          <w:rFonts w:ascii="Times New Roman" w:eastAsia="Times New Roman" w:hAnsi="Times New Roman" w:cs="Times New Roman"/>
          <w:szCs w:val="22"/>
          <w:lang w:bidi="ar-SA"/>
        </w:rPr>
      </w:pPr>
    </w:p>
    <w:p w:rsidR="004E7A66" w:rsidRDefault="004E7A66" w:rsidP="003A4B88">
      <w:pPr>
        <w:widowControl/>
        <w:ind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Основным документом, нацеленным на контроль и </w:t>
      </w:r>
      <w:proofErr w:type="gramStart"/>
      <w:r w:rsidRPr="004E7A66">
        <w:rPr>
          <w:rFonts w:ascii="Times New Roman" w:eastAsia="Times New Roman" w:hAnsi="Times New Roman" w:cs="Times New Roman"/>
          <w:szCs w:val="22"/>
          <w:lang w:bidi="ar-SA"/>
        </w:rPr>
        <w:t>выявление результатов обучения</w:t>
      </w:r>
      <w:proofErr w:type="gramEnd"/>
      <w:r w:rsidRPr="004E7A66">
        <w:rPr>
          <w:rFonts w:ascii="Times New Roman" w:eastAsia="Times New Roman" w:hAnsi="Times New Roman" w:cs="Times New Roman"/>
          <w:szCs w:val="22"/>
          <w:lang w:bidi="ar-SA"/>
        </w:rPr>
        <w:t xml:space="preserve"> является </w:t>
      </w:r>
      <w:r w:rsidRPr="004E7A66">
        <w:rPr>
          <w:rFonts w:ascii="Times New Roman" w:eastAsia="Times New Roman" w:hAnsi="Times New Roman" w:cs="Times New Roman"/>
          <w:b/>
          <w:szCs w:val="22"/>
          <w:lang w:bidi="ar-SA"/>
        </w:rPr>
        <w:t>зачетная ведомость</w:t>
      </w:r>
      <w:r w:rsidRPr="004E7A66">
        <w:rPr>
          <w:rFonts w:ascii="Times New Roman" w:eastAsia="Times New Roman" w:hAnsi="Times New Roman" w:cs="Times New Roman"/>
          <w:szCs w:val="22"/>
          <w:lang w:bidi="ar-SA"/>
        </w:rPr>
        <w:t xml:space="preserve">, в рамках которой производится фиксация результатов текущего, промежуточного и итогового контроля знаний </w:t>
      </w:r>
      <w:r w:rsidR="00285098">
        <w:rPr>
          <w:rFonts w:ascii="Times New Roman" w:eastAsia="Times New Roman" w:hAnsi="Times New Roman" w:cs="Times New Roman"/>
          <w:szCs w:val="22"/>
          <w:lang w:bidi="ar-SA"/>
        </w:rPr>
        <w:t>об</w:t>
      </w:r>
      <w:r w:rsidRPr="004E7A66">
        <w:rPr>
          <w:rFonts w:ascii="Times New Roman" w:eastAsia="Times New Roman" w:hAnsi="Times New Roman" w:cs="Times New Roman"/>
          <w:szCs w:val="22"/>
          <w:lang w:bidi="ar-SA"/>
        </w:rPr>
        <w:t>уча</w:t>
      </w:r>
      <w:r w:rsidR="00285098">
        <w:rPr>
          <w:rFonts w:ascii="Times New Roman" w:eastAsia="Times New Roman" w:hAnsi="Times New Roman" w:cs="Times New Roman"/>
          <w:szCs w:val="22"/>
          <w:lang w:bidi="ar-SA"/>
        </w:rPr>
        <w:t>ю</w:t>
      </w:r>
      <w:r w:rsidRPr="004E7A66">
        <w:rPr>
          <w:rFonts w:ascii="Times New Roman" w:eastAsia="Times New Roman" w:hAnsi="Times New Roman" w:cs="Times New Roman"/>
          <w:szCs w:val="22"/>
          <w:lang w:bidi="ar-SA"/>
        </w:rPr>
        <w:t>щихся</w:t>
      </w:r>
      <w:r w:rsidR="003A4B88">
        <w:rPr>
          <w:rFonts w:ascii="Times New Roman" w:eastAsia="Times New Roman" w:hAnsi="Times New Roman" w:cs="Times New Roman"/>
          <w:szCs w:val="22"/>
          <w:lang w:bidi="ar-SA"/>
        </w:rPr>
        <w:t>.</w:t>
      </w:r>
    </w:p>
    <w:p w:rsidR="00CF7F73" w:rsidRDefault="00CF7F73" w:rsidP="003A4B88">
      <w:pPr>
        <w:widowControl/>
        <w:ind w:hanging="10"/>
        <w:jc w:val="both"/>
        <w:rPr>
          <w:rFonts w:ascii="Times New Roman" w:eastAsia="Times New Roman" w:hAnsi="Times New Roman" w:cs="Times New Roman"/>
          <w:szCs w:val="22"/>
          <w:lang w:bidi="ar-SA"/>
        </w:rPr>
      </w:pPr>
    </w:p>
    <w:p w:rsidR="003A4B88" w:rsidRDefault="003A4B88" w:rsidP="003A4B88">
      <w:pPr>
        <w:widowControl/>
        <w:rPr>
          <w:rFonts w:ascii="Times New Roman" w:eastAsia="Times New Roman" w:hAnsi="Times New Roman" w:cs="Times New Roman"/>
          <w:szCs w:val="22"/>
          <w:lang w:bidi="ar-SA"/>
        </w:rPr>
        <w:sectPr w:rsidR="003A4B88" w:rsidSect="00962D09">
          <w:pgSz w:w="11900" w:h="16840"/>
          <w:pgMar w:top="1134" w:right="850" w:bottom="1134" w:left="1701" w:header="0" w:footer="3" w:gutter="0"/>
          <w:cols w:space="720"/>
          <w:noEndnote/>
          <w:docGrid w:linePitch="360"/>
        </w:sectPr>
      </w:pPr>
    </w:p>
    <w:p w:rsidR="004E7A66" w:rsidRPr="004E7A66" w:rsidRDefault="004E7A66" w:rsidP="003A4B88">
      <w:pPr>
        <w:keepNext/>
        <w:keepLines/>
        <w:widowControl/>
        <w:ind w:left="443" w:hanging="10"/>
        <w:jc w:val="center"/>
        <w:outlineLvl w:val="0"/>
        <w:rPr>
          <w:rFonts w:ascii="Times New Roman" w:eastAsia="Times New Roman" w:hAnsi="Times New Roman" w:cs="Times New Roman"/>
          <w:b/>
          <w:szCs w:val="22"/>
          <w:lang w:bidi="ar-SA"/>
        </w:rPr>
      </w:pPr>
      <w:r w:rsidRPr="004E7A66">
        <w:rPr>
          <w:rFonts w:ascii="Times New Roman" w:eastAsia="Times New Roman" w:hAnsi="Times New Roman" w:cs="Times New Roman"/>
          <w:b/>
          <w:szCs w:val="22"/>
          <w:lang w:bidi="ar-SA"/>
        </w:rPr>
        <w:t xml:space="preserve">Форма зачетной ведомости </w:t>
      </w:r>
    </w:p>
    <w:p w:rsidR="004E7A66" w:rsidRPr="004E7A66" w:rsidRDefault="004E7A66" w:rsidP="003A4B88">
      <w:pPr>
        <w:widowControl/>
        <w:rPr>
          <w:rFonts w:ascii="Times New Roman" w:eastAsia="Times New Roman" w:hAnsi="Times New Roman" w:cs="Times New Roman"/>
          <w:szCs w:val="22"/>
          <w:lang w:bidi="ar-SA"/>
        </w:rPr>
      </w:pPr>
    </w:p>
    <w:tbl>
      <w:tblPr>
        <w:tblStyle w:val="TableGrid1"/>
        <w:tblW w:w="9373" w:type="dxa"/>
        <w:tblInd w:w="904" w:type="dxa"/>
        <w:tblCellMar>
          <w:top w:w="45" w:type="dxa"/>
          <w:left w:w="53" w:type="dxa"/>
          <w:right w:w="38" w:type="dxa"/>
        </w:tblCellMar>
        <w:tblLook w:val="04A0" w:firstRow="1" w:lastRow="0" w:firstColumn="1" w:lastColumn="0" w:noHBand="0" w:noVBand="1"/>
      </w:tblPr>
      <w:tblGrid>
        <w:gridCol w:w="1927"/>
        <w:gridCol w:w="921"/>
        <w:gridCol w:w="918"/>
        <w:gridCol w:w="918"/>
        <w:gridCol w:w="921"/>
        <w:gridCol w:w="918"/>
        <w:gridCol w:w="921"/>
        <w:gridCol w:w="918"/>
        <w:gridCol w:w="1011"/>
      </w:tblGrid>
      <w:tr w:rsidR="002E2EFD" w:rsidRPr="004E7A66" w:rsidTr="00CF7F73">
        <w:trPr>
          <w:trHeight w:val="372"/>
        </w:trPr>
        <w:tc>
          <w:tcPr>
            <w:tcW w:w="1927"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65"/>
              <w:jc w:val="both"/>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r>
              <w:rPr>
                <w:rFonts w:ascii="Times New Roman" w:eastAsia="Times New Roman" w:hAnsi="Times New Roman" w:cs="Times New Roman"/>
                <w:b/>
              </w:rPr>
              <w:t>Тема</w:t>
            </w: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101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70"/>
              <w:rPr>
                <w:rFonts w:ascii="Times New Roman" w:eastAsia="Times New Roman" w:hAnsi="Times New Roman" w:cs="Times New Roman"/>
              </w:rPr>
            </w:pPr>
            <w:r w:rsidRPr="004E7A66">
              <w:rPr>
                <w:rFonts w:ascii="Times New Roman" w:eastAsia="Times New Roman" w:hAnsi="Times New Roman" w:cs="Times New Roman"/>
                <w:b/>
              </w:rPr>
              <w:t>Итого</w:t>
            </w:r>
            <w:r w:rsidRPr="004E7A66">
              <w:rPr>
                <w:rFonts w:ascii="Times New Roman" w:eastAsia="Times New Roman" w:hAnsi="Times New Roman" w:cs="Times New Roman"/>
              </w:rPr>
              <w:t xml:space="preserve"> </w:t>
            </w:r>
          </w:p>
        </w:tc>
      </w:tr>
      <w:tr w:rsidR="002E2EFD" w:rsidRPr="004E7A66" w:rsidTr="00CF7F73">
        <w:trPr>
          <w:trHeight w:val="372"/>
        </w:trPr>
        <w:tc>
          <w:tcPr>
            <w:tcW w:w="1927"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65"/>
              <w:jc w:val="both"/>
              <w:rPr>
                <w:rFonts w:ascii="Times New Roman" w:eastAsia="Times New Roman" w:hAnsi="Times New Roman" w:cs="Times New Roman"/>
                <w:b/>
              </w:rPr>
            </w:pPr>
            <w:r w:rsidRPr="004E7A66">
              <w:rPr>
                <w:rFonts w:ascii="Times New Roman" w:eastAsia="Times New Roman" w:hAnsi="Times New Roman" w:cs="Times New Roman"/>
                <w:b/>
              </w:rPr>
              <w:t>ФИО</w:t>
            </w: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101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70"/>
              <w:rPr>
                <w:rFonts w:ascii="Times New Roman" w:eastAsia="Times New Roman" w:hAnsi="Times New Roman" w:cs="Times New Roman"/>
                <w:b/>
              </w:rPr>
            </w:pPr>
          </w:p>
        </w:tc>
      </w:tr>
      <w:tr w:rsidR="002E2EFD" w:rsidRPr="004E7A66" w:rsidTr="00CF7F73">
        <w:trPr>
          <w:trHeight w:val="854"/>
        </w:trPr>
        <w:tc>
          <w:tcPr>
            <w:tcW w:w="1927"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rPr>
                <w:rFonts w:ascii="Times New Roman" w:eastAsia="Times New Roman" w:hAnsi="Times New Roman" w:cs="Times New Roman"/>
              </w:rPr>
            </w:pPr>
            <w:r w:rsidRPr="004E7A66">
              <w:rPr>
                <w:rFonts w:ascii="Times New Roman" w:eastAsia="Times New Roman" w:hAnsi="Times New Roman" w:cs="Times New Roman"/>
              </w:rPr>
              <w:t xml:space="preserve">Зачет/ </w:t>
            </w:r>
          </w:p>
          <w:p w:rsidR="002E2EFD" w:rsidRPr="004E7A66" w:rsidRDefault="002E2EFD" w:rsidP="003A4B88">
            <w:pPr>
              <w:jc w:val="center"/>
              <w:rPr>
                <w:rFonts w:ascii="Times New Roman" w:eastAsia="Times New Roman" w:hAnsi="Times New Roman" w:cs="Times New Roman"/>
              </w:rPr>
            </w:pPr>
            <w:r w:rsidRPr="004E7A66">
              <w:rPr>
                <w:rFonts w:ascii="Times New Roman" w:eastAsia="Times New Roman" w:hAnsi="Times New Roman" w:cs="Times New Roman"/>
              </w:rPr>
              <w:t xml:space="preserve">Не зачет </w:t>
            </w: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101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r>
      <w:tr w:rsidR="002E2EFD" w:rsidRPr="004E7A66" w:rsidTr="00CF7F73">
        <w:trPr>
          <w:trHeight w:val="854"/>
        </w:trPr>
        <w:tc>
          <w:tcPr>
            <w:tcW w:w="1927"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101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jc w:val="center"/>
              <w:rPr>
                <w:rFonts w:ascii="Times New Roman" w:eastAsia="Times New Roman" w:hAnsi="Times New Roman" w:cs="Times New Roman"/>
              </w:rPr>
            </w:pPr>
          </w:p>
        </w:tc>
      </w:tr>
      <w:tr w:rsidR="002E2EFD" w:rsidRPr="004E7A66" w:rsidTr="00CF7F73">
        <w:trPr>
          <w:trHeight w:val="854"/>
        </w:trPr>
        <w:tc>
          <w:tcPr>
            <w:tcW w:w="1927"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6"/>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92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3"/>
              <w:jc w:val="center"/>
              <w:rPr>
                <w:rFonts w:ascii="Times New Roman" w:eastAsia="Times New Roman" w:hAnsi="Times New Roman" w:cs="Times New Roman"/>
              </w:rPr>
            </w:pPr>
          </w:p>
        </w:tc>
        <w:tc>
          <w:tcPr>
            <w:tcW w:w="918"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ind w:left="41"/>
              <w:jc w:val="center"/>
              <w:rPr>
                <w:rFonts w:ascii="Times New Roman" w:eastAsia="Times New Roman" w:hAnsi="Times New Roman" w:cs="Times New Roman"/>
              </w:rPr>
            </w:pPr>
          </w:p>
        </w:tc>
        <w:tc>
          <w:tcPr>
            <w:tcW w:w="1011" w:type="dxa"/>
            <w:tcBorders>
              <w:top w:val="single" w:sz="8" w:space="0" w:color="000000"/>
              <w:left w:val="single" w:sz="8" w:space="0" w:color="000000"/>
              <w:bottom w:val="single" w:sz="8" w:space="0" w:color="000000"/>
              <w:right w:val="single" w:sz="8" w:space="0" w:color="000000"/>
            </w:tcBorders>
          </w:tcPr>
          <w:p w:rsidR="002E2EFD" w:rsidRPr="004E7A66" w:rsidRDefault="002E2EFD" w:rsidP="003A4B88">
            <w:pPr>
              <w:jc w:val="center"/>
              <w:rPr>
                <w:rFonts w:ascii="Times New Roman" w:eastAsia="Times New Roman" w:hAnsi="Times New Roman" w:cs="Times New Roman"/>
              </w:rPr>
            </w:pPr>
          </w:p>
        </w:tc>
      </w:tr>
    </w:tbl>
    <w:p w:rsidR="004E7A66" w:rsidRPr="004E7A66" w:rsidRDefault="004E7A66" w:rsidP="000961DB">
      <w:pPr>
        <w:widowControl/>
        <w:rPr>
          <w:rFonts w:ascii="Times New Roman" w:eastAsia="Times New Roman" w:hAnsi="Times New Roman" w:cs="Times New Roman"/>
          <w:szCs w:val="22"/>
          <w:lang w:bidi="ar-SA"/>
        </w:rPr>
      </w:pPr>
    </w:p>
    <w:p w:rsidR="004E7A66" w:rsidRPr="004E7A66" w:rsidRDefault="004E7A66" w:rsidP="00CF7F73">
      <w:pPr>
        <w:widowControl/>
        <w:ind w:left="709"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Оценка производится по системе зачет / не зачет </w:t>
      </w:r>
    </w:p>
    <w:p w:rsidR="004E7A66" w:rsidRPr="004E7A66" w:rsidRDefault="004E7A66" w:rsidP="00CF7F73">
      <w:pPr>
        <w:widowControl/>
        <w:ind w:left="709"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Итого = процент положительно сданных работ от общего количества проводимых зачетов. </w:t>
      </w:r>
    </w:p>
    <w:p w:rsidR="004E7A66" w:rsidRPr="004E7A66" w:rsidRDefault="004E7A66" w:rsidP="00CF7F73">
      <w:pPr>
        <w:widowControl/>
        <w:ind w:left="709"/>
        <w:rPr>
          <w:rFonts w:ascii="Times New Roman" w:eastAsia="Times New Roman" w:hAnsi="Times New Roman" w:cs="Times New Roman"/>
          <w:szCs w:val="22"/>
          <w:lang w:bidi="ar-SA"/>
        </w:rPr>
      </w:pPr>
    </w:p>
    <w:p w:rsidR="004E7A66" w:rsidRPr="004E7A66" w:rsidRDefault="00144A1B" w:rsidP="00CF7F73">
      <w:pPr>
        <w:widowControl/>
        <w:ind w:left="709" w:hanging="10"/>
        <w:rPr>
          <w:rFonts w:ascii="Times New Roman" w:eastAsia="Times New Roman" w:hAnsi="Times New Roman" w:cs="Times New Roman"/>
          <w:szCs w:val="22"/>
          <w:lang w:bidi="ar-SA"/>
        </w:rPr>
      </w:pPr>
      <w:r>
        <w:rPr>
          <w:rFonts w:ascii="Times New Roman" w:eastAsia="Times New Roman" w:hAnsi="Times New Roman" w:cs="Times New Roman"/>
          <w:b/>
          <w:szCs w:val="22"/>
          <w:lang w:bidi="ar-SA"/>
        </w:rPr>
        <w:t>Критерии эффективности:</w:t>
      </w:r>
    </w:p>
    <w:p w:rsidR="004E7A66" w:rsidRPr="004E7A66" w:rsidRDefault="004E7A66" w:rsidP="00CF7F73">
      <w:pPr>
        <w:widowControl/>
        <w:ind w:left="709"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1-2 балла </w:t>
      </w:r>
      <w:r w:rsidR="00144A1B">
        <w:rPr>
          <w:rFonts w:ascii="Times New Roman" w:eastAsia="Times New Roman" w:hAnsi="Times New Roman" w:cs="Times New Roman"/>
          <w:szCs w:val="22"/>
          <w:lang w:bidi="ar-SA"/>
        </w:rPr>
        <w:t>- владеет терминологией по теме</w:t>
      </w:r>
    </w:p>
    <w:p w:rsidR="004E7A66" w:rsidRPr="004E7A66" w:rsidRDefault="00144A1B" w:rsidP="00CF7F73">
      <w:pPr>
        <w:widowControl/>
        <w:ind w:left="709" w:hanging="10"/>
        <w:jc w:val="both"/>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 xml:space="preserve">3-4 </w:t>
      </w:r>
      <w:r w:rsidR="004E7A66" w:rsidRPr="004E7A66">
        <w:rPr>
          <w:rFonts w:ascii="Times New Roman" w:eastAsia="Times New Roman" w:hAnsi="Times New Roman" w:cs="Times New Roman"/>
          <w:szCs w:val="22"/>
          <w:lang w:bidi="ar-SA"/>
        </w:rPr>
        <w:t>балла</w:t>
      </w:r>
      <w:r>
        <w:rPr>
          <w:rFonts w:ascii="Times New Roman" w:eastAsia="Times New Roman" w:hAnsi="Times New Roman" w:cs="Times New Roman"/>
          <w:szCs w:val="22"/>
          <w:lang w:bidi="ar-SA"/>
        </w:rPr>
        <w:t xml:space="preserve"> – выполняет задание по образцу</w:t>
      </w:r>
    </w:p>
    <w:p w:rsidR="004E7A66" w:rsidRPr="004E7A66" w:rsidRDefault="004E7A66" w:rsidP="00CF7F73">
      <w:pPr>
        <w:widowControl/>
        <w:ind w:left="709"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5-7 баллов - выпол</w:t>
      </w:r>
      <w:r w:rsidR="00144A1B">
        <w:rPr>
          <w:rFonts w:ascii="Times New Roman" w:eastAsia="Times New Roman" w:hAnsi="Times New Roman" w:cs="Times New Roman"/>
          <w:szCs w:val="22"/>
          <w:lang w:bidi="ar-SA"/>
        </w:rPr>
        <w:t>нение самостоятельного задания</w:t>
      </w:r>
    </w:p>
    <w:p w:rsidR="004E7A66" w:rsidRDefault="004E7A66" w:rsidP="009B57DF">
      <w:pPr>
        <w:widowControl/>
        <w:shd w:val="clear" w:color="auto" w:fill="FFFFFF" w:themeFill="background1"/>
        <w:ind w:left="709"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8-10 баллов - выполнение задания повышенной </w:t>
      </w:r>
      <w:r w:rsidR="00D851D4">
        <w:rPr>
          <w:rFonts w:ascii="Times New Roman" w:eastAsia="Times New Roman" w:hAnsi="Times New Roman" w:cs="Times New Roman"/>
          <w:szCs w:val="22"/>
          <w:lang w:bidi="ar-SA"/>
        </w:rPr>
        <w:t xml:space="preserve">сложности или творческая работа. </w:t>
      </w:r>
      <w:r w:rsidRPr="004E7A66">
        <w:rPr>
          <w:rFonts w:ascii="Times New Roman" w:eastAsia="Times New Roman" w:hAnsi="Times New Roman" w:cs="Times New Roman"/>
          <w:szCs w:val="22"/>
          <w:lang w:bidi="ar-SA"/>
        </w:rPr>
        <w:t>Минимальное количество баллов - 5, максимальное – 10.</w:t>
      </w:r>
    </w:p>
    <w:p w:rsidR="00D851D4" w:rsidRDefault="00D851D4" w:rsidP="009B57DF">
      <w:pPr>
        <w:widowControl/>
        <w:shd w:val="clear" w:color="auto" w:fill="FFFFFF" w:themeFill="background1"/>
        <w:ind w:left="709" w:hanging="10"/>
        <w:jc w:val="both"/>
        <w:rPr>
          <w:rFonts w:ascii="Times New Roman" w:eastAsia="Times New Roman" w:hAnsi="Times New Roman" w:cs="Times New Roman"/>
          <w:szCs w:val="22"/>
          <w:lang w:bidi="ar-SA"/>
        </w:rPr>
      </w:pPr>
    </w:p>
    <w:p w:rsidR="00CF7F73" w:rsidRPr="00024BE3" w:rsidRDefault="00CF7F73" w:rsidP="009B57DF">
      <w:pPr>
        <w:shd w:val="clear" w:color="auto" w:fill="FFFFFF" w:themeFill="background1"/>
        <w:ind w:left="709" w:right="375" w:firstLine="567"/>
        <w:jc w:val="both"/>
        <w:rPr>
          <w:rFonts w:ascii="Times New Roman" w:hAnsi="Times New Roman" w:cs="Times New Roman"/>
        </w:rPr>
      </w:pPr>
      <w:r w:rsidRPr="00024BE3">
        <w:rPr>
          <w:rFonts w:ascii="Times New Roman" w:hAnsi="Times New Roman" w:cs="Times New Roman"/>
        </w:rPr>
        <w:t>Сумма баллов, по итогам всех выполненных диагностических заданий</w:t>
      </w:r>
      <w:r w:rsidR="00D851D4">
        <w:rPr>
          <w:rFonts w:ascii="Times New Roman" w:hAnsi="Times New Roman" w:cs="Times New Roman"/>
        </w:rPr>
        <w:t xml:space="preserve"> входного, промежуточного и итогового контроля</w:t>
      </w:r>
      <w:r w:rsidRPr="00024BE3">
        <w:rPr>
          <w:rFonts w:ascii="Times New Roman" w:hAnsi="Times New Roman" w:cs="Times New Roman"/>
        </w:rPr>
        <w:t xml:space="preserve">, определяет уровень подготовки обучающегося: </w:t>
      </w:r>
    </w:p>
    <w:p w:rsidR="00CF7F73" w:rsidRPr="00024BE3" w:rsidRDefault="00D851D4" w:rsidP="009B57DF">
      <w:pPr>
        <w:widowControl/>
        <w:shd w:val="clear" w:color="auto" w:fill="FFFFFF" w:themeFill="background1"/>
        <w:spacing w:after="14" w:line="270" w:lineRule="auto"/>
        <w:ind w:left="709" w:right="375"/>
        <w:jc w:val="both"/>
        <w:rPr>
          <w:rFonts w:ascii="Times New Roman" w:hAnsi="Times New Roman" w:cs="Times New Roman"/>
        </w:rPr>
      </w:pPr>
      <w:r>
        <w:rPr>
          <w:rFonts w:ascii="Times New Roman" w:hAnsi="Times New Roman" w:cs="Times New Roman"/>
        </w:rPr>
        <w:t>2-5</w:t>
      </w:r>
      <w:r w:rsidR="00CF7F73" w:rsidRPr="00024BE3">
        <w:rPr>
          <w:rFonts w:ascii="Times New Roman" w:hAnsi="Times New Roman" w:cs="Times New Roman"/>
        </w:rPr>
        <w:t xml:space="preserve"> баллов - группа А</w:t>
      </w:r>
    </w:p>
    <w:p w:rsidR="00CF7F73" w:rsidRPr="00024BE3" w:rsidRDefault="00D851D4" w:rsidP="009B57DF">
      <w:pPr>
        <w:widowControl/>
        <w:shd w:val="clear" w:color="auto" w:fill="FFFFFF" w:themeFill="background1"/>
        <w:spacing w:after="14" w:line="270" w:lineRule="auto"/>
        <w:ind w:left="709" w:right="375"/>
        <w:jc w:val="both"/>
        <w:rPr>
          <w:rFonts w:ascii="Times New Roman" w:hAnsi="Times New Roman" w:cs="Times New Roman"/>
        </w:rPr>
      </w:pPr>
      <w:r>
        <w:rPr>
          <w:rFonts w:ascii="Times New Roman" w:hAnsi="Times New Roman" w:cs="Times New Roman"/>
        </w:rPr>
        <w:t>6-8</w:t>
      </w:r>
      <w:r w:rsidR="00CF7F73" w:rsidRPr="00024BE3">
        <w:rPr>
          <w:rFonts w:ascii="Times New Roman" w:hAnsi="Times New Roman" w:cs="Times New Roman"/>
        </w:rPr>
        <w:t xml:space="preserve"> баллов - группа Б</w:t>
      </w:r>
    </w:p>
    <w:p w:rsidR="00CF7F73" w:rsidRPr="00024BE3" w:rsidRDefault="00D851D4" w:rsidP="009B57DF">
      <w:pPr>
        <w:widowControl/>
        <w:shd w:val="clear" w:color="auto" w:fill="FFFFFF" w:themeFill="background1"/>
        <w:spacing w:after="14" w:line="270" w:lineRule="auto"/>
        <w:ind w:left="709" w:right="375"/>
        <w:jc w:val="both"/>
        <w:rPr>
          <w:rFonts w:ascii="Times New Roman" w:hAnsi="Times New Roman" w:cs="Times New Roman"/>
        </w:rPr>
      </w:pPr>
      <w:r>
        <w:rPr>
          <w:rFonts w:ascii="Times New Roman" w:hAnsi="Times New Roman" w:cs="Times New Roman"/>
        </w:rPr>
        <w:t>9-</w:t>
      </w:r>
      <w:r w:rsidR="00CF7F73" w:rsidRPr="00024BE3">
        <w:rPr>
          <w:rFonts w:ascii="Times New Roman" w:hAnsi="Times New Roman" w:cs="Times New Roman"/>
        </w:rPr>
        <w:t xml:space="preserve"> </w:t>
      </w:r>
      <w:r w:rsidR="009B57DF">
        <w:rPr>
          <w:rFonts w:ascii="Times New Roman" w:hAnsi="Times New Roman" w:cs="Times New Roman"/>
        </w:rPr>
        <w:t>10</w:t>
      </w:r>
      <w:r w:rsidR="00CF7F73" w:rsidRPr="00024BE3">
        <w:rPr>
          <w:rFonts w:ascii="Times New Roman" w:hAnsi="Times New Roman" w:cs="Times New Roman"/>
        </w:rPr>
        <w:t xml:space="preserve"> баллов - группа В</w:t>
      </w:r>
    </w:p>
    <w:p w:rsidR="00CF7F73" w:rsidRPr="00024BE3" w:rsidRDefault="00CF7F73" w:rsidP="009B57DF">
      <w:pPr>
        <w:shd w:val="clear" w:color="auto" w:fill="FFFFFF" w:themeFill="background1"/>
        <w:ind w:left="709" w:right="375" w:firstLine="567"/>
        <w:jc w:val="both"/>
        <w:rPr>
          <w:rFonts w:ascii="Times New Roman" w:hAnsi="Times New Roman" w:cs="Times New Roman"/>
        </w:rPr>
      </w:pPr>
      <w:r w:rsidRPr="00024BE3">
        <w:rPr>
          <w:rFonts w:ascii="Times New Roman" w:hAnsi="Times New Roman" w:cs="Times New Roman"/>
        </w:rPr>
        <w:t>По результатам контроля все обучающиеся подразделяются на три группы по уровням (рейтинг):</w:t>
      </w:r>
    </w:p>
    <w:p w:rsidR="00CF7F73" w:rsidRPr="00024BE3" w:rsidRDefault="00CF7F73" w:rsidP="009B57DF">
      <w:pPr>
        <w:shd w:val="clear" w:color="auto" w:fill="FFFFFF" w:themeFill="background1"/>
        <w:tabs>
          <w:tab w:val="left" w:pos="5245"/>
        </w:tabs>
        <w:spacing w:after="12"/>
        <w:ind w:left="709" w:right="3112" w:hanging="10"/>
        <w:jc w:val="both"/>
        <w:rPr>
          <w:rFonts w:ascii="Times New Roman" w:hAnsi="Times New Roman" w:cs="Times New Roman"/>
        </w:rPr>
      </w:pPr>
      <w:r w:rsidRPr="00024BE3">
        <w:rPr>
          <w:rFonts w:ascii="Times New Roman" w:hAnsi="Times New Roman" w:cs="Times New Roman"/>
        </w:rPr>
        <w:t>Группа А - низкий уровень;</w:t>
      </w:r>
    </w:p>
    <w:p w:rsidR="00CF7F73" w:rsidRPr="00024BE3" w:rsidRDefault="00CF7F73" w:rsidP="009B57DF">
      <w:pPr>
        <w:shd w:val="clear" w:color="auto" w:fill="FFFFFF" w:themeFill="background1"/>
        <w:spacing w:after="12"/>
        <w:ind w:left="709" w:right="3820" w:hanging="10"/>
        <w:jc w:val="both"/>
        <w:rPr>
          <w:rFonts w:ascii="Times New Roman" w:hAnsi="Times New Roman" w:cs="Times New Roman"/>
        </w:rPr>
      </w:pPr>
      <w:r w:rsidRPr="00024BE3">
        <w:rPr>
          <w:rFonts w:ascii="Times New Roman" w:hAnsi="Times New Roman" w:cs="Times New Roman"/>
        </w:rPr>
        <w:t>Группа Б - средний уровень;</w:t>
      </w:r>
    </w:p>
    <w:p w:rsidR="00CF7F73" w:rsidRPr="00024BE3" w:rsidRDefault="00CF7F73" w:rsidP="009B57DF">
      <w:pPr>
        <w:shd w:val="clear" w:color="auto" w:fill="FFFFFF" w:themeFill="background1"/>
        <w:spacing w:after="12"/>
        <w:ind w:left="709" w:right="3679" w:hanging="10"/>
        <w:jc w:val="both"/>
        <w:rPr>
          <w:rFonts w:ascii="Times New Roman" w:hAnsi="Times New Roman" w:cs="Times New Roman"/>
        </w:rPr>
      </w:pPr>
      <w:r w:rsidRPr="00024BE3">
        <w:rPr>
          <w:rFonts w:ascii="Times New Roman" w:hAnsi="Times New Roman" w:cs="Times New Roman"/>
        </w:rPr>
        <w:t>Группа В - высокий уровень.</w:t>
      </w:r>
    </w:p>
    <w:p w:rsidR="00144A1B" w:rsidRPr="004E7A66" w:rsidRDefault="00144A1B" w:rsidP="00CF7F73">
      <w:pPr>
        <w:widowControl/>
        <w:ind w:left="709" w:hanging="10"/>
        <w:jc w:val="both"/>
        <w:rPr>
          <w:rFonts w:ascii="Times New Roman" w:eastAsia="Times New Roman" w:hAnsi="Times New Roman" w:cs="Times New Roman"/>
          <w:szCs w:val="22"/>
          <w:lang w:bidi="ar-SA"/>
        </w:rPr>
      </w:pPr>
    </w:p>
    <w:p w:rsidR="009B57DF" w:rsidRDefault="009B57DF" w:rsidP="00CF7F73">
      <w:pPr>
        <w:widowControl/>
        <w:ind w:left="709"/>
        <w:jc w:val="center"/>
        <w:rPr>
          <w:rFonts w:ascii="Times New Roman" w:eastAsia="Times New Roman" w:hAnsi="Times New Roman" w:cs="Times New Roman"/>
          <w:b/>
          <w:szCs w:val="22"/>
          <w:lang w:bidi="ar-SA"/>
        </w:rPr>
        <w:sectPr w:rsidR="009B57DF" w:rsidSect="00CF7F73">
          <w:pgSz w:w="11900" w:h="16840"/>
          <w:pgMar w:top="1134" w:right="1134" w:bottom="1134" w:left="851" w:header="0" w:footer="3" w:gutter="0"/>
          <w:cols w:space="720"/>
          <w:noEndnote/>
          <w:docGrid w:linePitch="360"/>
        </w:sectPr>
      </w:pPr>
    </w:p>
    <w:p w:rsidR="00EE06E5" w:rsidRDefault="00EE06E5" w:rsidP="00CF7F73">
      <w:pPr>
        <w:widowControl/>
        <w:ind w:left="709"/>
        <w:jc w:val="center"/>
        <w:rPr>
          <w:rFonts w:ascii="Times New Roman" w:eastAsia="Times New Roman" w:hAnsi="Times New Roman" w:cs="Times New Roman"/>
          <w:b/>
          <w:szCs w:val="22"/>
          <w:lang w:bidi="ar-SA"/>
        </w:rPr>
      </w:pPr>
      <w:r>
        <w:rPr>
          <w:rFonts w:ascii="Times New Roman" w:eastAsia="Times New Roman" w:hAnsi="Times New Roman" w:cs="Times New Roman"/>
          <w:b/>
          <w:szCs w:val="22"/>
          <w:lang w:bidi="ar-SA"/>
        </w:rPr>
        <w:t xml:space="preserve">Информационная карта </w:t>
      </w:r>
    </w:p>
    <w:p w:rsidR="004E7A66" w:rsidRDefault="00EE06E5" w:rsidP="00CF7F73">
      <w:pPr>
        <w:widowControl/>
        <w:ind w:left="709"/>
        <w:jc w:val="center"/>
        <w:rPr>
          <w:rFonts w:ascii="Times New Roman" w:eastAsia="Times New Roman" w:hAnsi="Times New Roman" w:cs="Times New Roman"/>
          <w:b/>
          <w:szCs w:val="22"/>
          <w:lang w:bidi="ar-SA"/>
        </w:rPr>
      </w:pPr>
      <w:r>
        <w:rPr>
          <w:rFonts w:ascii="Times New Roman" w:eastAsia="Times New Roman" w:hAnsi="Times New Roman" w:cs="Times New Roman"/>
          <w:b/>
          <w:szCs w:val="22"/>
          <w:lang w:bidi="ar-SA"/>
        </w:rPr>
        <w:t>«О</w:t>
      </w:r>
      <w:r w:rsidRPr="004E7A66">
        <w:rPr>
          <w:rFonts w:ascii="Times New Roman" w:eastAsia="Times New Roman" w:hAnsi="Times New Roman" w:cs="Times New Roman"/>
          <w:b/>
          <w:szCs w:val="22"/>
          <w:lang w:bidi="ar-SA"/>
        </w:rPr>
        <w:t xml:space="preserve">пределение уровня развития личностных качеств </w:t>
      </w:r>
      <w:r>
        <w:rPr>
          <w:rFonts w:ascii="Times New Roman" w:eastAsia="Times New Roman" w:hAnsi="Times New Roman" w:cs="Times New Roman"/>
          <w:b/>
          <w:szCs w:val="22"/>
          <w:lang w:bidi="ar-SA"/>
        </w:rPr>
        <w:t>об</w:t>
      </w:r>
      <w:r w:rsidRPr="004E7A66">
        <w:rPr>
          <w:rFonts w:ascii="Times New Roman" w:eastAsia="Times New Roman" w:hAnsi="Times New Roman" w:cs="Times New Roman"/>
          <w:b/>
          <w:szCs w:val="22"/>
          <w:lang w:bidi="ar-SA"/>
        </w:rPr>
        <w:t>уча</w:t>
      </w:r>
      <w:r>
        <w:rPr>
          <w:rFonts w:ascii="Times New Roman" w:eastAsia="Times New Roman" w:hAnsi="Times New Roman" w:cs="Times New Roman"/>
          <w:b/>
          <w:szCs w:val="22"/>
          <w:lang w:bidi="ar-SA"/>
        </w:rPr>
        <w:t>ю</w:t>
      </w:r>
      <w:r w:rsidRPr="004E7A66">
        <w:rPr>
          <w:rFonts w:ascii="Times New Roman" w:eastAsia="Times New Roman" w:hAnsi="Times New Roman" w:cs="Times New Roman"/>
          <w:b/>
          <w:szCs w:val="22"/>
          <w:lang w:bidi="ar-SA"/>
        </w:rPr>
        <w:t>щи</w:t>
      </w:r>
      <w:r>
        <w:rPr>
          <w:rFonts w:ascii="Times New Roman" w:eastAsia="Times New Roman" w:hAnsi="Times New Roman" w:cs="Times New Roman"/>
          <w:b/>
          <w:szCs w:val="22"/>
          <w:lang w:bidi="ar-SA"/>
        </w:rPr>
        <w:t>хся»</w:t>
      </w:r>
    </w:p>
    <w:p w:rsidR="00EE06E5" w:rsidRPr="004E7A66" w:rsidRDefault="00EE06E5" w:rsidP="00CF7F73">
      <w:pPr>
        <w:widowControl/>
        <w:ind w:left="709"/>
        <w:jc w:val="center"/>
        <w:rPr>
          <w:rFonts w:ascii="Times New Roman" w:eastAsia="Times New Roman" w:hAnsi="Times New Roman" w:cs="Times New Roman"/>
          <w:szCs w:val="22"/>
          <w:lang w:bidi="ar-SA"/>
        </w:rPr>
      </w:pPr>
    </w:p>
    <w:p w:rsidR="004E7A66" w:rsidRPr="004E7A66" w:rsidRDefault="004E7A66" w:rsidP="00CF7F73">
      <w:pPr>
        <w:widowControl/>
        <w:ind w:left="709" w:firstLine="576"/>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Фиксация результатов личностных достижений </w:t>
      </w:r>
      <w:r w:rsidR="00FC1BC2">
        <w:rPr>
          <w:rFonts w:ascii="Times New Roman" w:eastAsia="Times New Roman" w:hAnsi="Times New Roman" w:cs="Times New Roman"/>
          <w:szCs w:val="22"/>
          <w:lang w:bidi="ar-SA"/>
        </w:rPr>
        <w:t>об</w:t>
      </w:r>
      <w:r w:rsidRPr="004E7A66">
        <w:rPr>
          <w:rFonts w:ascii="Times New Roman" w:eastAsia="Times New Roman" w:hAnsi="Times New Roman" w:cs="Times New Roman"/>
          <w:szCs w:val="22"/>
          <w:lang w:bidi="ar-SA"/>
        </w:rPr>
        <w:t>уча</w:t>
      </w:r>
      <w:r w:rsidR="00FC1BC2">
        <w:rPr>
          <w:rFonts w:ascii="Times New Roman" w:eastAsia="Times New Roman" w:hAnsi="Times New Roman" w:cs="Times New Roman"/>
          <w:szCs w:val="22"/>
          <w:lang w:bidi="ar-SA"/>
        </w:rPr>
        <w:t>ю</w:t>
      </w:r>
      <w:r w:rsidRPr="004E7A66">
        <w:rPr>
          <w:rFonts w:ascii="Times New Roman" w:eastAsia="Times New Roman" w:hAnsi="Times New Roman" w:cs="Times New Roman"/>
          <w:szCs w:val="22"/>
          <w:lang w:bidi="ar-SA"/>
        </w:rPr>
        <w:t xml:space="preserve">щихся </w:t>
      </w:r>
      <w:r w:rsidR="00FC1BC2">
        <w:rPr>
          <w:rFonts w:ascii="Times New Roman" w:eastAsia="Times New Roman" w:hAnsi="Times New Roman" w:cs="Times New Roman"/>
          <w:szCs w:val="22"/>
          <w:lang w:bidi="ar-SA"/>
        </w:rPr>
        <w:t xml:space="preserve">по программе </w:t>
      </w:r>
      <w:r w:rsidR="00FC1BC2" w:rsidRPr="00FC1BC2">
        <w:rPr>
          <w:rFonts w:ascii="Times New Roman" w:eastAsia="Times New Roman" w:hAnsi="Times New Roman" w:cs="Times New Roman"/>
          <w:szCs w:val="22"/>
        </w:rPr>
        <w:t>«Шаг в электротехнику»</w:t>
      </w:r>
      <w:r w:rsidR="00FC1BC2">
        <w:rPr>
          <w:rFonts w:ascii="Times New Roman" w:eastAsia="Times New Roman" w:hAnsi="Times New Roman" w:cs="Times New Roman"/>
          <w:szCs w:val="22"/>
        </w:rPr>
        <w:t xml:space="preserve"> </w:t>
      </w:r>
      <w:r w:rsidRPr="004E7A66">
        <w:rPr>
          <w:rFonts w:ascii="Times New Roman" w:eastAsia="Times New Roman" w:hAnsi="Times New Roman" w:cs="Times New Roman"/>
          <w:szCs w:val="22"/>
          <w:lang w:bidi="ar-SA"/>
        </w:rPr>
        <w:t xml:space="preserve">производится педагогом в информационной карте «Определение уровня развития личностных качеств </w:t>
      </w:r>
      <w:r w:rsidR="00144A1B">
        <w:rPr>
          <w:rFonts w:ascii="Times New Roman" w:eastAsia="Times New Roman" w:hAnsi="Times New Roman" w:cs="Times New Roman"/>
          <w:szCs w:val="22"/>
          <w:lang w:bidi="ar-SA"/>
        </w:rPr>
        <w:t>об</w:t>
      </w:r>
      <w:r w:rsidRPr="004E7A66">
        <w:rPr>
          <w:rFonts w:ascii="Times New Roman" w:eastAsia="Times New Roman" w:hAnsi="Times New Roman" w:cs="Times New Roman"/>
          <w:szCs w:val="22"/>
          <w:lang w:bidi="ar-SA"/>
        </w:rPr>
        <w:t>уча</w:t>
      </w:r>
      <w:r w:rsidR="00144A1B">
        <w:rPr>
          <w:rFonts w:ascii="Times New Roman" w:eastAsia="Times New Roman" w:hAnsi="Times New Roman" w:cs="Times New Roman"/>
          <w:szCs w:val="22"/>
          <w:lang w:bidi="ar-SA"/>
        </w:rPr>
        <w:t>ю</w:t>
      </w:r>
      <w:r w:rsidRPr="004E7A66">
        <w:rPr>
          <w:rFonts w:ascii="Times New Roman" w:eastAsia="Times New Roman" w:hAnsi="Times New Roman" w:cs="Times New Roman"/>
          <w:szCs w:val="22"/>
          <w:lang w:bidi="ar-SA"/>
        </w:rPr>
        <w:t xml:space="preserve">щихся». Данная форма </w:t>
      </w:r>
      <w:r w:rsidR="00144A1B">
        <w:rPr>
          <w:rFonts w:ascii="Times New Roman" w:eastAsia="Times New Roman" w:hAnsi="Times New Roman" w:cs="Times New Roman"/>
          <w:szCs w:val="22"/>
          <w:lang w:bidi="ar-SA"/>
        </w:rPr>
        <w:t>может заполня</w:t>
      </w:r>
      <w:r w:rsidRPr="004E7A66">
        <w:rPr>
          <w:rFonts w:ascii="Times New Roman" w:eastAsia="Times New Roman" w:hAnsi="Times New Roman" w:cs="Times New Roman"/>
          <w:szCs w:val="22"/>
          <w:lang w:bidi="ar-SA"/>
        </w:rPr>
        <w:t>т</w:t>
      </w:r>
      <w:r w:rsidR="00144A1B">
        <w:rPr>
          <w:rFonts w:ascii="Times New Roman" w:eastAsia="Times New Roman" w:hAnsi="Times New Roman" w:cs="Times New Roman"/>
          <w:szCs w:val="22"/>
          <w:lang w:bidi="ar-SA"/>
        </w:rPr>
        <w:t>ь</w:t>
      </w:r>
      <w:r w:rsidRPr="004E7A66">
        <w:rPr>
          <w:rFonts w:ascii="Times New Roman" w:eastAsia="Times New Roman" w:hAnsi="Times New Roman" w:cs="Times New Roman"/>
          <w:szCs w:val="22"/>
          <w:lang w:bidi="ar-SA"/>
        </w:rPr>
        <w:t xml:space="preserve">ся педагогом совместно с </w:t>
      </w:r>
      <w:r w:rsidR="00144A1B">
        <w:rPr>
          <w:rFonts w:ascii="Times New Roman" w:eastAsia="Times New Roman" w:hAnsi="Times New Roman" w:cs="Times New Roman"/>
          <w:szCs w:val="22"/>
          <w:lang w:bidi="ar-SA"/>
        </w:rPr>
        <w:t>об</w:t>
      </w:r>
      <w:r w:rsidRPr="004E7A66">
        <w:rPr>
          <w:rFonts w:ascii="Times New Roman" w:eastAsia="Times New Roman" w:hAnsi="Times New Roman" w:cs="Times New Roman"/>
          <w:szCs w:val="22"/>
          <w:lang w:bidi="ar-SA"/>
        </w:rPr>
        <w:t>уча</w:t>
      </w:r>
      <w:r w:rsidR="00144A1B">
        <w:rPr>
          <w:rFonts w:ascii="Times New Roman" w:eastAsia="Times New Roman" w:hAnsi="Times New Roman" w:cs="Times New Roman"/>
          <w:szCs w:val="22"/>
          <w:lang w:bidi="ar-SA"/>
        </w:rPr>
        <w:t>ю</w:t>
      </w:r>
      <w:r w:rsidRPr="004E7A66">
        <w:rPr>
          <w:rFonts w:ascii="Times New Roman" w:eastAsia="Times New Roman" w:hAnsi="Times New Roman" w:cs="Times New Roman"/>
          <w:szCs w:val="22"/>
          <w:lang w:bidi="ar-SA"/>
        </w:rPr>
        <w:t>щимся.</w:t>
      </w:r>
    </w:p>
    <w:p w:rsidR="004E7A66" w:rsidRPr="004E7A66" w:rsidRDefault="004E7A66" w:rsidP="003A4B88">
      <w:pPr>
        <w:widowControl/>
        <w:ind w:left="132"/>
        <w:rPr>
          <w:rFonts w:ascii="Times New Roman" w:eastAsia="Times New Roman" w:hAnsi="Times New Roman" w:cs="Times New Roman"/>
          <w:szCs w:val="22"/>
          <w:lang w:bidi="ar-SA"/>
        </w:rPr>
      </w:pPr>
      <w:r w:rsidRPr="004E7A66">
        <w:rPr>
          <w:rFonts w:ascii="Times New Roman" w:eastAsia="Times New Roman" w:hAnsi="Times New Roman" w:cs="Times New Roman"/>
          <w:b/>
          <w:szCs w:val="22"/>
          <w:lang w:bidi="ar-SA"/>
        </w:rPr>
        <w:t xml:space="preserve"> </w:t>
      </w:r>
    </w:p>
    <w:tbl>
      <w:tblPr>
        <w:tblStyle w:val="TableGrid1"/>
        <w:tblW w:w="9134" w:type="dxa"/>
        <w:tblInd w:w="764" w:type="dxa"/>
        <w:tblCellMar>
          <w:top w:w="45" w:type="dxa"/>
          <w:left w:w="55" w:type="dxa"/>
          <w:right w:w="12" w:type="dxa"/>
        </w:tblCellMar>
        <w:tblLook w:val="04A0" w:firstRow="1" w:lastRow="0" w:firstColumn="1" w:lastColumn="0" w:noHBand="0" w:noVBand="1"/>
      </w:tblPr>
      <w:tblGrid>
        <w:gridCol w:w="3392"/>
        <w:gridCol w:w="1123"/>
        <w:gridCol w:w="1650"/>
        <w:gridCol w:w="1486"/>
        <w:gridCol w:w="1483"/>
      </w:tblGrid>
      <w:tr w:rsidR="009B57DF" w:rsidRPr="004E7A66" w:rsidTr="009B57DF">
        <w:trPr>
          <w:cantSplit/>
          <w:trHeight w:val="2041"/>
        </w:trPr>
        <w:tc>
          <w:tcPr>
            <w:tcW w:w="3392"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jc w:val="center"/>
              <w:rPr>
                <w:rFonts w:ascii="Times New Roman" w:eastAsia="Times New Roman" w:hAnsi="Times New Roman" w:cs="Times New Roman"/>
              </w:rPr>
            </w:pPr>
            <w:r w:rsidRPr="004E7A66">
              <w:rPr>
                <w:rFonts w:ascii="Times New Roman" w:eastAsia="Times New Roman" w:hAnsi="Times New Roman" w:cs="Times New Roman"/>
                <w:b/>
              </w:rPr>
              <w:t>ФИО</w:t>
            </w:r>
            <w:r w:rsidRPr="004E7A66">
              <w:rPr>
                <w:rFonts w:ascii="Times New Roman" w:eastAsia="Times New Roman" w:hAnsi="Times New Roman" w:cs="Times New Roman"/>
              </w:rPr>
              <w:t xml:space="preserve"> </w:t>
            </w:r>
          </w:p>
        </w:tc>
        <w:tc>
          <w:tcPr>
            <w:tcW w:w="1123" w:type="dxa"/>
            <w:tcBorders>
              <w:top w:val="single" w:sz="8" w:space="0" w:color="000000"/>
              <w:left w:val="single" w:sz="8" w:space="0" w:color="000000"/>
              <w:bottom w:val="single" w:sz="8" w:space="0" w:color="000000"/>
              <w:right w:val="single" w:sz="8" w:space="0" w:color="000000"/>
            </w:tcBorders>
            <w:textDirection w:val="btLr"/>
            <w:vAlign w:val="center"/>
          </w:tcPr>
          <w:p w:rsidR="009B57DF" w:rsidRPr="004E7A66" w:rsidRDefault="009B57DF" w:rsidP="003A4B88">
            <w:pPr>
              <w:ind w:left="113"/>
              <w:jc w:val="center"/>
              <w:rPr>
                <w:rFonts w:ascii="Times New Roman" w:eastAsia="Times New Roman" w:hAnsi="Times New Roman" w:cs="Times New Roman"/>
              </w:rPr>
            </w:pPr>
            <w:r>
              <w:rPr>
                <w:rFonts w:ascii="Times New Roman" w:eastAsia="Times New Roman" w:hAnsi="Times New Roman" w:cs="Times New Roman"/>
                <w:b/>
              </w:rPr>
              <w:t>Мотива</w:t>
            </w:r>
            <w:r w:rsidRPr="004E7A66">
              <w:rPr>
                <w:rFonts w:ascii="Times New Roman" w:eastAsia="Times New Roman" w:hAnsi="Times New Roman" w:cs="Times New Roman"/>
                <w:b/>
              </w:rPr>
              <w:t>ция</w:t>
            </w:r>
          </w:p>
        </w:tc>
        <w:tc>
          <w:tcPr>
            <w:tcW w:w="1650" w:type="dxa"/>
            <w:tcBorders>
              <w:top w:val="single" w:sz="8" w:space="0" w:color="000000"/>
              <w:left w:val="single" w:sz="8" w:space="0" w:color="000000"/>
              <w:bottom w:val="single" w:sz="8" w:space="0" w:color="000000"/>
              <w:right w:val="single" w:sz="8" w:space="0" w:color="000000"/>
            </w:tcBorders>
            <w:textDirection w:val="btLr"/>
            <w:vAlign w:val="center"/>
          </w:tcPr>
          <w:p w:rsidR="009B57DF" w:rsidRPr="004E7A66" w:rsidRDefault="009B57DF" w:rsidP="003A4B88">
            <w:pPr>
              <w:ind w:left="48"/>
              <w:jc w:val="center"/>
              <w:rPr>
                <w:rFonts w:ascii="Times New Roman" w:eastAsia="Times New Roman" w:hAnsi="Times New Roman" w:cs="Times New Roman"/>
              </w:rPr>
            </w:pPr>
            <w:r w:rsidRPr="004E7A66">
              <w:rPr>
                <w:rFonts w:ascii="Times New Roman" w:eastAsia="Times New Roman" w:hAnsi="Times New Roman" w:cs="Times New Roman"/>
                <w:b/>
              </w:rPr>
              <w:t>Самооценка</w:t>
            </w:r>
          </w:p>
        </w:tc>
        <w:tc>
          <w:tcPr>
            <w:tcW w:w="1486" w:type="dxa"/>
            <w:tcBorders>
              <w:top w:val="single" w:sz="8" w:space="0" w:color="000000"/>
              <w:left w:val="single" w:sz="8" w:space="0" w:color="000000"/>
              <w:bottom w:val="single" w:sz="8" w:space="0" w:color="000000"/>
              <w:right w:val="single" w:sz="8" w:space="0" w:color="000000"/>
            </w:tcBorders>
            <w:textDirection w:val="btLr"/>
            <w:vAlign w:val="center"/>
          </w:tcPr>
          <w:p w:rsidR="009B57DF" w:rsidRPr="004E7A66" w:rsidRDefault="009B57DF" w:rsidP="003A4B88">
            <w:pPr>
              <w:ind w:left="65"/>
              <w:jc w:val="center"/>
              <w:rPr>
                <w:rFonts w:ascii="Times New Roman" w:eastAsia="Times New Roman" w:hAnsi="Times New Roman" w:cs="Times New Roman"/>
              </w:rPr>
            </w:pPr>
            <w:r w:rsidRPr="004E7A66">
              <w:rPr>
                <w:rFonts w:ascii="Times New Roman" w:eastAsia="Times New Roman" w:hAnsi="Times New Roman" w:cs="Times New Roman"/>
                <w:b/>
              </w:rPr>
              <w:t>Взаимоотношения с</w:t>
            </w:r>
          </w:p>
          <w:p w:rsidR="009B57DF" w:rsidRPr="004E7A66" w:rsidRDefault="009B57DF" w:rsidP="003A4B88">
            <w:pPr>
              <w:ind w:left="113"/>
              <w:jc w:val="center"/>
              <w:rPr>
                <w:rFonts w:ascii="Times New Roman" w:eastAsia="Times New Roman" w:hAnsi="Times New Roman" w:cs="Times New Roman"/>
              </w:rPr>
            </w:pPr>
            <w:r>
              <w:rPr>
                <w:rFonts w:ascii="Times New Roman" w:eastAsia="Times New Roman" w:hAnsi="Times New Roman" w:cs="Times New Roman"/>
                <w:b/>
              </w:rPr>
              <w:t>окружаю</w:t>
            </w:r>
            <w:r w:rsidRPr="004E7A66">
              <w:rPr>
                <w:rFonts w:ascii="Times New Roman" w:eastAsia="Times New Roman" w:hAnsi="Times New Roman" w:cs="Times New Roman"/>
                <w:b/>
              </w:rPr>
              <w:t>щими</w:t>
            </w:r>
          </w:p>
        </w:tc>
        <w:tc>
          <w:tcPr>
            <w:tcW w:w="1483" w:type="dxa"/>
            <w:tcBorders>
              <w:top w:val="single" w:sz="8" w:space="0" w:color="000000"/>
              <w:left w:val="single" w:sz="8" w:space="0" w:color="000000"/>
              <w:bottom w:val="single" w:sz="8" w:space="0" w:color="000000"/>
              <w:right w:val="single" w:sz="8" w:space="0" w:color="000000"/>
            </w:tcBorders>
            <w:textDirection w:val="btLr"/>
            <w:vAlign w:val="center"/>
          </w:tcPr>
          <w:p w:rsidR="009B57DF" w:rsidRPr="004E7A66" w:rsidRDefault="009B57DF" w:rsidP="003A4B88">
            <w:pPr>
              <w:ind w:left="113"/>
              <w:jc w:val="center"/>
              <w:rPr>
                <w:rFonts w:ascii="Times New Roman" w:eastAsia="Times New Roman" w:hAnsi="Times New Roman" w:cs="Times New Roman"/>
              </w:rPr>
            </w:pPr>
            <w:r w:rsidRPr="004E7A66">
              <w:rPr>
                <w:rFonts w:ascii="Times New Roman" w:eastAsia="Times New Roman" w:hAnsi="Times New Roman" w:cs="Times New Roman"/>
                <w:b/>
              </w:rPr>
              <w:t>Принятие решений</w:t>
            </w:r>
          </w:p>
        </w:tc>
      </w:tr>
      <w:tr w:rsidR="009B57DF" w:rsidRPr="004E7A66" w:rsidTr="009B57DF">
        <w:trPr>
          <w:trHeight w:val="329"/>
        </w:trPr>
        <w:tc>
          <w:tcPr>
            <w:tcW w:w="3392"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rPr>
                <w:rFonts w:ascii="Times New Roman" w:eastAsia="Times New Roman" w:hAnsi="Times New Roman" w:cs="Times New Roman"/>
              </w:rPr>
            </w:pPr>
            <w:r w:rsidRPr="004E7A66">
              <w:rPr>
                <w:rFonts w:ascii="Times New Roman" w:eastAsia="Times New Roman" w:hAnsi="Times New Roman" w:cs="Times New Roman"/>
                <w:b/>
              </w:rPr>
              <w:t xml:space="preserve"> </w:t>
            </w:r>
          </w:p>
        </w:tc>
        <w:tc>
          <w:tcPr>
            <w:tcW w:w="1123"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2"/>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c>
          <w:tcPr>
            <w:tcW w:w="1650"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4"/>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c>
          <w:tcPr>
            <w:tcW w:w="1486"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2"/>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c>
          <w:tcPr>
            <w:tcW w:w="1483"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4"/>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r>
      <w:tr w:rsidR="009B57DF" w:rsidRPr="004E7A66" w:rsidTr="009B57DF">
        <w:trPr>
          <w:trHeight w:val="333"/>
        </w:trPr>
        <w:tc>
          <w:tcPr>
            <w:tcW w:w="3392"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rPr>
                <w:rFonts w:ascii="Times New Roman" w:eastAsia="Times New Roman" w:hAnsi="Times New Roman" w:cs="Times New Roman"/>
              </w:rPr>
            </w:pPr>
            <w:r w:rsidRPr="004E7A66">
              <w:rPr>
                <w:rFonts w:ascii="Times New Roman" w:eastAsia="Times New Roman" w:hAnsi="Times New Roman" w:cs="Times New Roman"/>
              </w:rPr>
              <w:t xml:space="preserve"> </w:t>
            </w:r>
          </w:p>
        </w:tc>
        <w:tc>
          <w:tcPr>
            <w:tcW w:w="1123"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2"/>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c>
          <w:tcPr>
            <w:tcW w:w="1650"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4"/>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c>
          <w:tcPr>
            <w:tcW w:w="1486"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2"/>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c>
          <w:tcPr>
            <w:tcW w:w="1483" w:type="dxa"/>
            <w:tcBorders>
              <w:top w:val="single" w:sz="8" w:space="0" w:color="000000"/>
              <w:left w:val="single" w:sz="8" w:space="0" w:color="000000"/>
              <w:bottom w:val="single" w:sz="8" w:space="0" w:color="000000"/>
              <w:right w:val="single" w:sz="8" w:space="0" w:color="000000"/>
            </w:tcBorders>
          </w:tcPr>
          <w:p w:rsidR="009B57DF" w:rsidRPr="004E7A66" w:rsidRDefault="009B57DF" w:rsidP="003A4B88">
            <w:pPr>
              <w:ind w:left="14"/>
              <w:jc w:val="center"/>
              <w:rPr>
                <w:rFonts w:ascii="Times New Roman" w:eastAsia="Times New Roman" w:hAnsi="Times New Roman" w:cs="Times New Roman"/>
              </w:rPr>
            </w:pPr>
            <w:r w:rsidRPr="004E7A66">
              <w:rPr>
                <w:rFonts w:ascii="Times New Roman" w:eastAsia="Times New Roman" w:hAnsi="Times New Roman" w:cs="Times New Roman"/>
              </w:rPr>
              <w:t xml:space="preserve"> </w:t>
            </w:r>
          </w:p>
        </w:tc>
      </w:tr>
    </w:tbl>
    <w:p w:rsidR="009B57DF" w:rsidRDefault="009B57DF" w:rsidP="00CF7F73">
      <w:pPr>
        <w:widowControl/>
        <w:ind w:left="709" w:hanging="10"/>
        <w:jc w:val="both"/>
        <w:rPr>
          <w:rFonts w:ascii="Times New Roman" w:eastAsia="Times New Roman" w:hAnsi="Times New Roman" w:cs="Times New Roman"/>
          <w:szCs w:val="22"/>
          <w:lang w:bidi="ar-SA"/>
        </w:rPr>
      </w:pPr>
    </w:p>
    <w:p w:rsidR="004E7A66" w:rsidRPr="004E7A66" w:rsidRDefault="004E7A66" w:rsidP="00CF7F73">
      <w:pPr>
        <w:widowControl/>
        <w:ind w:left="709" w:hanging="10"/>
        <w:jc w:val="both"/>
        <w:rPr>
          <w:rFonts w:ascii="Times New Roman" w:eastAsia="Times New Roman" w:hAnsi="Times New Roman" w:cs="Times New Roman"/>
          <w:szCs w:val="22"/>
          <w:lang w:bidi="ar-SA"/>
        </w:rPr>
      </w:pPr>
      <w:r w:rsidRPr="004E7A66">
        <w:rPr>
          <w:rFonts w:ascii="Times New Roman" w:eastAsia="Times New Roman" w:hAnsi="Times New Roman" w:cs="Times New Roman"/>
          <w:szCs w:val="22"/>
          <w:lang w:bidi="ar-SA"/>
        </w:rPr>
        <w:t xml:space="preserve">Мотивация, взаимоотношения с окружающими, принятие решений, </w:t>
      </w:r>
      <w:proofErr w:type="spellStart"/>
      <w:r w:rsidRPr="004E7A66">
        <w:rPr>
          <w:rFonts w:ascii="Times New Roman" w:eastAsia="Times New Roman" w:hAnsi="Times New Roman" w:cs="Times New Roman"/>
          <w:szCs w:val="22"/>
          <w:lang w:bidi="ar-SA"/>
        </w:rPr>
        <w:t>самообучаемость</w:t>
      </w:r>
      <w:proofErr w:type="spellEnd"/>
      <w:r w:rsidRPr="004E7A66">
        <w:rPr>
          <w:rFonts w:ascii="Times New Roman" w:eastAsia="Times New Roman" w:hAnsi="Times New Roman" w:cs="Times New Roman"/>
          <w:szCs w:val="22"/>
          <w:lang w:bidi="ar-SA"/>
        </w:rPr>
        <w:t xml:space="preserve"> оцениваются педагогом по пятибалльной шкале. </w:t>
      </w:r>
    </w:p>
    <w:p w:rsidR="00CF7F73" w:rsidRDefault="00CF7F73" w:rsidP="00CF7F73">
      <w:pPr>
        <w:shd w:val="clear" w:color="auto" w:fill="FFFFFF" w:themeFill="background1"/>
        <w:jc w:val="both"/>
        <w:rPr>
          <w:rFonts w:ascii="Times New Roman" w:hAnsi="Times New Roman" w:cs="Times New Roman"/>
          <w:b/>
          <w:color w:val="auto"/>
        </w:rPr>
      </w:pPr>
    </w:p>
    <w:p w:rsidR="00CF7F73" w:rsidRDefault="00CF7F73" w:rsidP="00CF7F73">
      <w:pPr>
        <w:shd w:val="clear" w:color="auto" w:fill="FFFFFF" w:themeFill="background1"/>
        <w:jc w:val="both"/>
        <w:rPr>
          <w:rFonts w:ascii="Times New Roman" w:hAnsi="Times New Roman" w:cs="Times New Roman"/>
          <w:b/>
          <w:color w:val="auto"/>
        </w:rPr>
        <w:sectPr w:rsidR="00CF7F73" w:rsidSect="00CF7F73">
          <w:pgSz w:w="11900" w:h="16840"/>
          <w:pgMar w:top="1134" w:right="1134" w:bottom="1134" w:left="851" w:header="0" w:footer="3" w:gutter="0"/>
          <w:cols w:space="720"/>
          <w:noEndnote/>
          <w:docGrid w:linePitch="360"/>
        </w:sectPr>
      </w:pPr>
    </w:p>
    <w:p w:rsidR="00CF7F73" w:rsidRDefault="00CF7F73" w:rsidP="00CF7F73">
      <w:pPr>
        <w:shd w:val="clear" w:color="auto" w:fill="FFFFFF" w:themeFill="background1"/>
        <w:jc w:val="both"/>
        <w:rPr>
          <w:rFonts w:ascii="Times New Roman" w:hAnsi="Times New Roman" w:cs="Times New Roman"/>
          <w:b/>
          <w:color w:val="auto"/>
        </w:rPr>
      </w:pPr>
    </w:p>
    <w:p w:rsidR="002851B2" w:rsidRPr="00024BE3" w:rsidRDefault="002851B2" w:rsidP="00CF7F73">
      <w:pPr>
        <w:shd w:val="clear" w:color="auto" w:fill="FFFFFF" w:themeFill="background1"/>
        <w:jc w:val="center"/>
        <w:rPr>
          <w:rFonts w:ascii="Times New Roman" w:hAnsi="Times New Roman" w:cs="Times New Roman"/>
          <w:b/>
        </w:rPr>
      </w:pPr>
      <w:r w:rsidRPr="00024BE3">
        <w:rPr>
          <w:rFonts w:ascii="Times New Roman" w:hAnsi="Times New Roman" w:cs="Times New Roman"/>
          <w:b/>
        </w:rPr>
        <w:t>Сводная таблица</w:t>
      </w:r>
      <w:r w:rsidRPr="00024BE3">
        <w:rPr>
          <w:rFonts w:ascii="Times New Roman" w:hAnsi="Times New Roman" w:cs="Times New Roman"/>
        </w:rPr>
        <w:t xml:space="preserve"> </w:t>
      </w:r>
      <w:r w:rsidRPr="00024BE3">
        <w:rPr>
          <w:rFonts w:ascii="Times New Roman" w:hAnsi="Times New Roman" w:cs="Times New Roman"/>
          <w:b/>
        </w:rPr>
        <w:t>оценки результативности реализации программы</w:t>
      </w:r>
    </w:p>
    <w:p w:rsidR="002C2E10" w:rsidRDefault="002C2E10" w:rsidP="00CF7F73">
      <w:pPr>
        <w:shd w:val="clear" w:color="auto" w:fill="FFFFFF" w:themeFill="background1"/>
        <w:jc w:val="center"/>
        <w:rPr>
          <w:rFonts w:ascii="Times New Roman" w:hAnsi="Times New Roman" w:cs="Times New Roman"/>
          <w:b/>
        </w:rPr>
      </w:pPr>
      <w:r w:rsidRPr="002C2E10">
        <w:rPr>
          <w:rFonts w:ascii="Times New Roman" w:hAnsi="Times New Roman" w:cs="Times New Roman"/>
          <w:b/>
        </w:rPr>
        <w:t>«Шаг в электротехнику»</w:t>
      </w:r>
    </w:p>
    <w:p w:rsidR="002851B2" w:rsidRPr="00024BE3" w:rsidRDefault="002851B2" w:rsidP="00CF7F73">
      <w:pPr>
        <w:shd w:val="clear" w:color="auto" w:fill="FFFFFF" w:themeFill="background1"/>
        <w:jc w:val="center"/>
        <w:rPr>
          <w:rFonts w:ascii="Times New Roman" w:hAnsi="Times New Roman" w:cs="Times New Roman"/>
          <w:b/>
        </w:rPr>
      </w:pPr>
      <w:r w:rsidRPr="00024BE3">
        <w:rPr>
          <w:rFonts w:ascii="Times New Roman" w:hAnsi="Times New Roman" w:cs="Times New Roman"/>
          <w:b/>
        </w:rPr>
        <w:t>Педагог ___________________________________</w:t>
      </w:r>
    </w:p>
    <w:p w:rsidR="002851B2" w:rsidRPr="00024BE3" w:rsidRDefault="002851B2" w:rsidP="00CF7F73">
      <w:pPr>
        <w:shd w:val="clear" w:color="auto" w:fill="FFFFFF" w:themeFill="background1"/>
        <w:jc w:val="center"/>
        <w:rPr>
          <w:rFonts w:ascii="Times New Roman" w:hAnsi="Times New Roman" w:cs="Times New Roman"/>
          <w:b/>
        </w:rPr>
      </w:pPr>
    </w:p>
    <w:p w:rsidR="002851B2" w:rsidRPr="00024BE3" w:rsidRDefault="002851B2" w:rsidP="00CF7F73">
      <w:pPr>
        <w:shd w:val="clear" w:color="auto" w:fill="FFFFFF" w:themeFill="background1"/>
        <w:rPr>
          <w:rFonts w:ascii="Times New Roman" w:hAnsi="Times New Roman" w:cs="Times New Roman"/>
          <w:b/>
        </w:rPr>
      </w:pPr>
      <w:r w:rsidRPr="00024BE3">
        <w:rPr>
          <w:rFonts w:ascii="Times New Roman" w:hAnsi="Times New Roman" w:cs="Times New Roman"/>
          <w:b/>
        </w:rPr>
        <w:t>Группа_____________</w:t>
      </w:r>
    </w:p>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bl>
      <w:tblPr>
        <w:tblStyle w:val="a5"/>
        <w:tblW w:w="14956" w:type="dxa"/>
        <w:tblLook w:val="04A0" w:firstRow="1" w:lastRow="0" w:firstColumn="1" w:lastColumn="0" w:noHBand="0" w:noVBand="1"/>
      </w:tblPr>
      <w:tblGrid>
        <w:gridCol w:w="1042"/>
        <w:gridCol w:w="2880"/>
        <w:gridCol w:w="2027"/>
        <w:gridCol w:w="2576"/>
        <w:gridCol w:w="2195"/>
        <w:gridCol w:w="1907"/>
        <w:gridCol w:w="2329"/>
      </w:tblGrid>
      <w:tr w:rsidR="002851B2" w:rsidRPr="00024BE3" w:rsidTr="00962D09">
        <w:tc>
          <w:tcPr>
            <w:tcW w:w="1042" w:type="dxa"/>
          </w:tcPr>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 п/п</w:t>
            </w:r>
          </w:p>
        </w:tc>
        <w:tc>
          <w:tcPr>
            <w:tcW w:w="2880" w:type="dxa"/>
          </w:tcPr>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Ф.И. обучающегося</w:t>
            </w:r>
          </w:p>
        </w:tc>
        <w:tc>
          <w:tcPr>
            <w:tcW w:w="2027" w:type="dxa"/>
          </w:tcPr>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Входной контроль</w:t>
            </w:r>
          </w:p>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(рейтинг)</w:t>
            </w:r>
          </w:p>
        </w:tc>
        <w:tc>
          <w:tcPr>
            <w:tcW w:w="2576" w:type="dxa"/>
          </w:tcPr>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Промежуточный контроль (рейтинг)</w:t>
            </w:r>
          </w:p>
        </w:tc>
        <w:tc>
          <w:tcPr>
            <w:tcW w:w="2195" w:type="dxa"/>
          </w:tcPr>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Итоговый контроль (рейтинг)</w:t>
            </w:r>
          </w:p>
        </w:tc>
        <w:tc>
          <w:tcPr>
            <w:tcW w:w="1907" w:type="dxa"/>
          </w:tcPr>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Динамика (%)</w:t>
            </w:r>
          </w:p>
        </w:tc>
        <w:tc>
          <w:tcPr>
            <w:tcW w:w="2329" w:type="dxa"/>
          </w:tcPr>
          <w:p w:rsidR="002851B2" w:rsidRPr="00024BE3" w:rsidRDefault="002851B2" w:rsidP="00CF7F73">
            <w:pPr>
              <w:widowControl/>
              <w:shd w:val="clear" w:color="auto" w:fill="FFFFFF" w:themeFill="background1"/>
              <w:spacing w:after="14" w:line="270" w:lineRule="auto"/>
              <w:ind w:right="375"/>
              <w:jc w:val="center"/>
              <w:rPr>
                <w:rFonts w:ascii="Times New Roman" w:hAnsi="Times New Roman" w:cs="Times New Roman"/>
                <w:b/>
              </w:rPr>
            </w:pPr>
            <w:r w:rsidRPr="00024BE3">
              <w:rPr>
                <w:rFonts w:ascii="Times New Roman" w:hAnsi="Times New Roman" w:cs="Times New Roman"/>
                <w:b/>
              </w:rPr>
              <w:t>Примечание</w:t>
            </w:r>
          </w:p>
        </w:tc>
      </w:tr>
      <w:tr w:rsidR="002851B2" w:rsidRPr="00024BE3" w:rsidTr="00962D09">
        <w:tc>
          <w:tcPr>
            <w:tcW w:w="1042"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880"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027"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576"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195"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1907"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329"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r>
      <w:tr w:rsidR="002851B2" w:rsidRPr="00024BE3" w:rsidTr="00962D09">
        <w:tc>
          <w:tcPr>
            <w:tcW w:w="1042"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880"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027"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576"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195"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1907"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329"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r>
      <w:tr w:rsidR="002851B2" w:rsidRPr="00024BE3" w:rsidTr="00962D09">
        <w:tc>
          <w:tcPr>
            <w:tcW w:w="1042"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880"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027"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576"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195"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1907"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c>
          <w:tcPr>
            <w:tcW w:w="2329" w:type="dxa"/>
          </w:tcPr>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tc>
      </w:tr>
      <w:tr w:rsidR="0004080A" w:rsidRPr="00024BE3" w:rsidTr="00962D09">
        <w:tc>
          <w:tcPr>
            <w:tcW w:w="1042" w:type="dxa"/>
          </w:tcPr>
          <w:p w:rsidR="0004080A" w:rsidRPr="00024BE3" w:rsidRDefault="0004080A" w:rsidP="00CF7F73">
            <w:pPr>
              <w:widowControl/>
              <w:shd w:val="clear" w:color="auto" w:fill="FFFFFF" w:themeFill="background1"/>
              <w:spacing w:after="14" w:line="270" w:lineRule="auto"/>
              <w:ind w:right="375"/>
              <w:jc w:val="both"/>
              <w:rPr>
                <w:rFonts w:ascii="Times New Roman" w:hAnsi="Times New Roman" w:cs="Times New Roman"/>
              </w:rPr>
            </w:pPr>
          </w:p>
        </w:tc>
        <w:tc>
          <w:tcPr>
            <w:tcW w:w="2880" w:type="dxa"/>
          </w:tcPr>
          <w:p w:rsidR="0004080A" w:rsidRPr="00024BE3" w:rsidRDefault="0004080A" w:rsidP="00CF7F73">
            <w:pPr>
              <w:widowControl/>
              <w:shd w:val="clear" w:color="auto" w:fill="FFFFFF" w:themeFill="background1"/>
              <w:spacing w:after="14" w:line="270" w:lineRule="auto"/>
              <w:ind w:right="375"/>
              <w:jc w:val="both"/>
              <w:rPr>
                <w:rFonts w:ascii="Times New Roman" w:hAnsi="Times New Roman" w:cs="Times New Roman"/>
              </w:rPr>
            </w:pPr>
          </w:p>
        </w:tc>
        <w:tc>
          <w:tcPr>
            <w:tcW w:w="2027" w:type="dxa"/>
          </w:tcPr>
          <w:p w:rsidR="0004080A" w:rsidRPr="00024BE3" w:rsidRDefault="0004080A" w:rsidP="00CF7F73">
            <w:pPr>
              <w:widowControl/>
              <w:shd w:val="clear" w:color="auto" w:fill="FFFFFF" w:themeFill="background1"/>
              <w:spacing w:after="14" w:line="270" w:lineRule="auto"/>
              <w:ind w:right="375"/>
              <w:jc w:val="both"/>
              <w:rPr>
                <w:rFonts w:ascii="Times New Roman" w:hAnsi="Times New Roman" w:cs="Times New Roman"/>
              </w:rPr>
            </w:pPr>
          </w:p>
        </w:tc>
        <w:tc>
          <w:tcPr>
            <w:tcW w:w="2576" w:type="dxa"/>
          </w:tcPr>
          <w:p w:rsidR="0004080A" w:rsidRPr="00024BE3" w:rsidRDefault="0004080A" w:rsidP="00CF7F73">
            <w:pPr>
              <w:widowControl/>
              <w:shd w:val="clear" w:color="auto" w:fill="FFFFFF" w:themeFill="background1"/>
              <w:spacing w:after="14" w:line="270" w:lineRule="auto"/>
              <w:ind w:right="375"/>
              <w:jc w:val="both"/>
              <w:rPr>
                <w:rFonts w:ascii="Times New Roman" w:hAnsi="Times New Roman" w:cs="Times New Roman"/>
              </w:rPr>
            </w:pPr>
          </w:p>
        </w:tc>
        <w:tc>
          <w:tcPr>
            <w:tcW w:w="2195" w:type="dxa"/>
          </w:tcPr>
          <w:p w:rsidR="0004080A" w:rsidRPr="00024BE3" w:rsidRDefault="0004080A" w:rsidP="00CF7F73">
            <w:pPr>
              <w:widowControl/>
              <w:shd w:val="clear" w:color="auto" w:fill="FFFFFF" w:themeFill="background1"/>
              <w:spacing w:after="14" w:line="270" w:lineRule="auto"/>
              <w:ind w:right="375"/>
              <w:jc w:val="both"/>
              <w:rPr>
                <w:rFonts w:ascii="Times New Roman" w:hAnsi="Times New Roman" w:cs="Times New Roman"/>
              </w:rPr>
            </w:pPr>
          </w:p>
        </w:tc>
        <w:tc>
          <w:tcPr>
            <w:tcW w:w="1907" w:type="dxa"/>
          </w:tcPr>
          <w:p w:rsidR="0004080A" w:rsidRPr="00024BE3" w:rsidRDefault="0004080A" w:rsidP="00CF7F73">
            <w:pPr>
              <w:widowControl/>
              <w:shd w:val="clear" w:color="auto" w:fill="FFFFFF" w:themeFill="background1"/>
              <w:spacing w:after="14" w:line="270" w:lineRule="auto"/>
              <w:ind w:right="375"/>
              <w:jc w:val="both"/>
              <w:rPr>
                <w:rFonts w:ascii="Times New Roman" w:hAnsi="Times New Roman" w:cs="Times New Roman"/>
              </w:rPr>
            </w:pPr>
          </w:p>
        </w:tc>
        <w:tc>
          <w:tcPr>
            <w:tcW w:w="2329" w:type="dxa"/>
          </w:tcPr>
          <w:p w:rsidR="0004080A" w:rsidRPr="00024BE3" w:rsidRDefault="0004080A" w:rsidP="00CF7F73">
            <w:pPr>
              <w:widowControl/>
              <w:shd w:val="clear" w:color="auto" w:fill="FFFFFF" w:themeFill="background1"/>
              <w:spacing w:after="14" w:line="270" w:lineRule="auto"/>
              <w:ind w:right="375"/>
              <w:jc w:val="both"/>
              <w:rPr>
                <w:rFonts w:ascii="Times New Roman" w:hAnsi="Times New Roman" w:cs="Times New Roman"/>
              </w:rPr>
            </w:pPr>
          </w:p>
        </w:tc>
      </w:tr>
    </w:tbl>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rPr>
      </w:pPr>
    </w:p>
    <w:p w:rsidR="002851B2" w:rsidRPr="00024BE3" w:rsidRDefault="002851B2" w:rsidP="00CF7F73">
      <w:pPr>
        <w:widowControl/>
        <w:shd w:val="clear" w:color="auto" w:fill="FFFFFF" w:themeFill="background1"/>
        <w:spacing w:after="14" w:line="270" w:lineRule="auto"/>
        <w:ind w:right="375"/>
        <w:jc w:val="both"/>
        <w:rPr>
          <w:rFonts w:ascii="Times New Roman" w:hAnsi="Times New Roman" w:cs="Times New Roman"/>
          <w:b/>
        </w:rPr>
      </w:pPr>
      <w:r w:rsidRPr="00024BE3">
        <w:rPr>
          <w:rFonts w:ascii="Times New Roman" w:hAnsi="Times New Roman" w:cs="Times New Roman"/>
          <w:b/>
        </w:rPr>
        <w:t>Вывод:</w:t>
      </w:r>
    </w:p>
    <w:p w:rsidR="00B06E29" w:rsidRPr="00024BE3" w:rsidRDefault="00B06E29" w:rsidP="00CF7F73">
      <w:pPr>
        <w:shd w:val="clear" w:color="auto" w:fill="FFFFFF" w:themeFill="background1"/>
        <w:spacing w:after="12"/>
        <w:ind w:right="-290"/>
        <w:jc w:val="both"/>
        <w:rPr>
          <w:rFonts w:ascii="Times New Roman" w:hAnsi="Times New Roman" w:cs="Times New Roman"/>
          <w:color w:val="auto"/>
        </w:rPr>
      </w:pPr>
    </w:p>
    <w:sectPr w:rsidR="00B06E29" w:rsidRPr="00024BE3" w:rsidSect="00CF7F73">
      <w:pgSz w:w="16840" w:h="11900" w:orient="landscape"/>
      <w:pgMar w:top="850" w:right="1134" w:bottom="1701"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617" w:rsidRDefault="00B92617">
      <w:r>
        <w:separator/>
      </w:r>
    </w:p>
  </w:endnote>
  <w:endnote w:type="continuationSeparator" w:id="0">
    <w:p w:rsidR="00B92617" w:rsidRDefault="00B9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Liberation Serif">
    <w:altName w:val="Cambria"/>
    <w:charset w:val="00"/>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617" w:rsidRDefault="00B92617"/>
  </w:footnote>
  <w:footnote w:type="continuationSeparator" w:id="0">
    <w:p w:rsidR="00B92617" w:rsidRDefault="00B926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BEF"/>
    <w:multiLevelType w:val="hybridMultilevel"/>
    <w:tmpl w:val="9AD6ABD8"/>
    <w:lvl w:ilvl="0" w:tplc="954291BE">
      <w:start w:val="1"/>
      <w:numFmt w:val="decimal"/>
      <w:pStyle w:val="1"/>
      <w:lvlText w:val="%1."/>
      <w:lvlJc w:val="left"/>
      <w:pPr>
        <w:tabs>
          <w:tab w:val="num" w:pos="397"/>
        </w:tabs>
        <w:ind w:left="397" w:hanging="397"/>
      </w:pPr>
      <w:rPr>
        <w:rFonts w:hint="default"/>
      </w:rPr>
    </w:lvl>
    <w:lvl w:ilvl="1" w:tplc="04190019" w:tentative="1">
      <w:start w:val="1"/>
      <w:numFmt w:val="lowerLetter"/>
      <w:lvlText w:val="%2."/>
      <w:lvlJc w:val="left"/>
      <w:pPr>
        <w:tabs>
          <w:tab w:val="num" w:pos="4276"/>
        </w:tabs>
        <w:ind w:left="4276" w:hanging="360"/>
      </w:pPr>
    </w:lvl>
    <w:lvl w:ilvl="2" w:tplc="0419001B" w:tentative="1">
      <w:start w:val="1"/>
      <w:numFmt w:val="lowerRoman"/>
      <w:lvlText w:val="%3."/>
      <w:lvlJc w:val="right"/>
      <w:pPr>
        <w:tabs>
          <w:tab w:val="num" w:pos="4996"/>
        </w:tabs>
        <w:ind w:left="4996" w:hanging="180"/>
      </w:pPr>
    </w:lvl>
    <w:lvl w:ilvl="3" w:tplc="0419000F" w:tentative="1">
      <w:start w:val="1"/>
      <w:numFmt w:val="decimal"/>
      <w:lvlText w:val="%4."/>
      <w:lvlJc w:val="left"/>
      <w:pPr>
        <w:tabs>
          <w:tab w:val="num" w:pos="5716"/>
        </w:tabs>
        <w:ind w:left="5716" w:hanging="360"/>
      </w:pPr>
    </w:lvl>
    <w:lvl w:ilvl="4" w:tplc="04190019" w:tentative="1">
      <w:start w:val="1"/>
      <w:numFmt w:val="lowerLetter"/>
      <w:lvlText w:val="%5."/>
      <w:lvlJc w:val="left"/>
      <w:pPr>
        <w:tabs>
          <w:tab w:val="num" w:pos="6436"/>
        </w:tabs>
        <w:ind w:left="6436" w:hanging="360"/>
      </w:pPr>
    </w:lvl>
    <w:lvl w:ilvl="5" w:tplc="0419001B" w:tentative="1">
      <w:start w:val="1"/>
      <w:numFmt w:val="lowerRoman"/>
      <w:lvlText w:val="%6."/>
      <w:lvlJc w:val="right"/>
      <w:pPr>
        <w:tabs>
          <w:tab w:val="num" w:pos="7156"/>
        </w:tabs>
        <w:ind w:left="7156" w:hanging="180"/>
      </w:pPr>
    </w:lvl>
    <w:lvl w:ilvl="6" w:tplc="0419000F" w:tentative="1">
      <w:start w:val="1"/>
      <w:numFmt w:val="decimal"/>
      <w:lvlText w:val="%7."/>
      <w:lvlJc w:val="left"/>
      <w:pPr>
        <w:tabs>
          <w:tab w:val="num" w:pos="7876"/>
        </w:tabs>
        <w:ind w:left="7876" w:hanging="360"/>
      </w:pPr>
    </w:lvl>
    <w:lvl w:ilvl="7" w:tplc="04190019" w:tentative="1">
      <w:start w:val="1"/>
      <w:numFmt w:val="lowerLetter"/>
      <w:lvlText w:val="%8."/>
      <w:lvlJc w:val="left"/>
      <w:pPr>
        <w:tabs>
          <w:tab w:val="num" w:pos="8596"/>
        </w:tabs>
        <w:ind w:left="8596" w:hanging="360"/>
      </w:pPr>
    </w:lvl>
    <w:lvl w:ilvl="8" w:tplc="0419001B" w:tentative="1">
      <w:start w:val="1"/>
      <w:numFmt w:val="lowerRoman"/>
      <w:lvlText w:val="%9."/>
      <w:lvlJc w:val="right"/>
      <w:pPr>
        <w:tabs>
          <w:tab w:val="num" w:pos="9316"/>
        </w:tabs>
        <w:ind w:left="9316" w:hanging="180"/>
      </w:pPr>
    </w:lvl>
  </w:abstractNum>
  <w:abstractNum w:abstractNumId="1" w15:restartNumberingAfterBreak="0">
    <w:nsid w:val="0E655962"/>
    <w:multiLevelType w:val="hybridMultilevel"/>
    <w:tmpl w:val="B85ACD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E7669B"/>
    <w:multiLevelType w:val="hybridMultilevel"/>
    <w:tmpl w:val="34CCD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711F13"/>
    <w:multiLevelType w:val="hybridMultilevel"/>
    <w:tmpl w:val="DA4E76EC"/>
    <w:lvl w:ilvl="0" w:tplc="D020EC3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E08DA"/>
    <w:multiLevelType w:val="hybridMultilevel"/>
    <w:tmpl w:val="8A14838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A1D0A5D"/>
    <w:multiLevelType w:val="hybridMultilevel"/>
    <w:tmpl w:val="8EF0302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7775CC"/>
    <w:multiLevelType w:val="hybridMultilevel"/>
    <w:tmpl w:val="C570E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14410"/>
    <w:multiLevelType w:val="hybridMultilevel"/>
    <w:tmpl w:val="9F309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F77A96"/>
    <w:multiLevelType w:val="hybridMultilevel"/>
    <w:tmpl w:val="9A5C5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214EC1"/>
    <w:multiLevelType w:val="hybridMultilevel"/>
    <w:tmpl w:val="C570E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2202F"/>
    <w:multiLevelType w:val="hybridMultilevel"/>
    <w:tmpl w:val="B58AF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AA5064"/>
    <w:multiLevelType w:val="hybridMultilevel"/>
    <w:tmpl w:val="9FEE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F0296B"/>
    <w:multiLevelType w:val="hybridMultilevel"/>
    <w:tmpl w:val="6A04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6D5539"/>
    <w:multiLevelType w:val="hybridMultilevel"/>
    <w:tmpl w:val="7D442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61D3"/>
    <w:multiLevelType w:val="hybridMultilevel"/>
    <w:tmpl w:val="5B2E8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1877E3"/>
    <w:multiLevelType w:val="hybridMultilevel"/>
    <w:tmpl w:val="E3A820A8"/>
    <w:lvl w:ilvl="0" w:tplc="B0206150">
      <w:start w:val="1"/>
      <w:numFmt w:val="bullet"/>
      <w:pStyle w:val="2"/>
      <w:lvlText w:val=""/>
      <w:lvlJc w:val="left"/>
      <w:pPr>
        <w:tabs>
          <w:tab w:val="num" w:pos="1069"/>
        </w:tabs>
        <w:ind w:left="1069" w:hanging="360"/>
      </w:pPr>
      <w:rPr>
        <w:rFonts w:ascii="Symbol" w:hAnsi="Symbol"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D7830B0"/>
    <w:multiLevelType w:val="hybridMultilevel"/>
    <w:tmpl w:val="6A04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451092"/>
    <w:multiLevelType w:val="hybridMultilevel"/>
    <w:tmpl w:val="BABC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0D168C"/>
    <w:multiLevelType w:val="hybridMultilevel"/>
    <w:tmpl w:val="3DA65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22294"/>
    <w:multiLevelType w:val="hybridMultilevel"/>
    <w:tmpl w:val="4DE2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45684D"/>
    <w:multiLevelType w:val="hybridMultilevel"/>
    <w:tmpl w:val="32182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0406E9"/>
    <w:multiLevelType w:val="hybridMultilevel"/>
    <w:tmpl w:val="71D8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E14E48"/>
    <w:multiLevelType w:val="hybridMultilevel"/>
    <w:tmpl w:val="AD02D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E995F26"/>
    <w:multiLevelType w:val="hybridMultilevel"/>
    <w:tmpl w:val="ED30C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AC1B76"/>
    <w:multiLevelType w:val="hybridMultilevel"/>
    <w:tmpl w:val="21F636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2F472A7"/>
    <w:multiLevelType w:val="hybridMultilevel"/>
    <w:tmpl w:val="CFB86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765005"/>
    <w:multiLevelType w:val="hybridMultilevel"/>
    <w:tmpl w:val="4B98905E"/>
    <w:lvl w:ilvl="0" w:tplc="D46263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78990E">
      <w:start w:val="1"/>
      <w:numFmt w:val="bullet"/>
      <w:lvlText w:val="-"/>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2F5B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C1DF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A069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2DA4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2A23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0046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EFC2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724863"/>
    <w:multiLevelType w:val="hybridMultilevel"/>
    <w:tmpl w:val="A788A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EE2675"/>
    <w:multiLevelType w:val="hybridMultilevel"/>
    <w:tmpl w:val="238C14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861650A"/>
    <w:multiLevelType w:val="hybridMultilevel"/>
    <w:tmpl w:val="F1EC89C0"/>
    <w:lvl w:ilvl="0" w:tplc="F9B2A9BC">
      <w:start w:val="1"/>
      <w:numFmt w:val="decimal"/>
      <w:lvlText w:val="%1."/>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8F4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C3F7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83C9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447A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C699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EEFB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0EB0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47DB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93D6A65"/>
    <w:multiLevelType w:val="hybridMultilevel"/>
    <w:tmpl w:val="E2BE13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F867B78"/>
    <w:multiLevelType w:val="hybridMultilevel"/>
    <w:tmpl w:val="7F5E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5"/>
  </w:num>
  <w:num w:numId="4">
    <w:abstractNumId w:val="13"/>
  </w:num>
  <w:num w:numId="5">
    <w:abstractNumId w:val="6"/>
  </w:num>
  <w:num w:numId="6">
    <w:abstractNumId w:val="21"/>
  </w:num>
  <w:num w:numId="7">
    <w:abstractNumId w:val="31"/>
  </w:num>
  <w:num w:numId="8">
    <w:abstractNumId w:val="25"/>
  </w:num>
  <w:num w:numId="9">
    <w:abstractNumId w:val="27"/>
  </w:num>
  <w:num w:numId="10">
    <w:abstractNumId w:val="18"/>
  </w:num>
  <w:num w:numId="11">
    <w:abstractNumId w:val="20"/>
  </w:num>
  <w:num w:numId="12">
    <w:abstractNumId w:val="19"/>
  </w:num>
  <w:num w:numId="13">
    <w:abstractNumId w:val="14"/>
  </w:num>
  <w:num w:numId="14">
    <w:abstractNumId w:val="3"/>
  </w:num>
  <w:num w:numId="15">
    <w:abstractNumId w:val="2"/>
  </w:num>
  <w:num w:numId="16">
    <w:abstractNumId w:val="8"/>
  </w:num>
  <w:num w:numId="17">
    <w:abstractNumId w:val="5"/>
  </w:num>
  <w:num w:numId="18">
    <w:abstractNumId w:val="4"/>
  </w:num>
  <w:num w:numId="19">
    <w:abstractNumId w:val="28"/>
  </w:num>
  <w:num w:numId="20">
    <w:abstractNumId w:val="1"/>
  </w:num>
  <w:num w:numId="21">
    <w:abstractNumId w:val="11"/>
  </w:num>
  <w:num w:numId="22">
    <w:abstractNumId w:val="7"/>
  </w:num>
  <w:num w:numId="23">
    <w:abstractNumId w:val="12"/>
  </w:num>
  <w:num w:numId="24">
    <w:abstractNumId w:val="16"/>
  </w:num>
  <w:num w:numId="25">
    <w:abstractNumId w:val="23"/>
  </w:num>
  <w:num w:numId="26">
    <w:abstractNumId w:val="17"/>
  </w:num>
  <w:num w:numId="27">
    <w:abstractNumId w:val="10"/>
  </w:num>
  <w:num w:numId="28">
    <w:abstractNumId w:val="29"/>
  </w:num>
  <w:num w:numId="29">
    <w:abstractNumId w:val="26"/>
  </w:num>
  <w:num w:numId="30">
    <w:abstractNumId w:val="9"/>
  </w:num>
  <w:num w:numId="31">
    <w:abstractNumId w:val="0"/>
  </w:num>
  <w:num w:numId="32">
    <w:abstractNumId w:val="0"/>
  </w:num>
  <w:num w:numId="33">
    <w:abstractNumId w:val="22"/>
  </w:num>
  <w:num w:numId="3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2A"/>
    <w:rsid w:val="0000256D"/>
    <w:rsid w:val="00006827"/>
    <w:rsid w:val="00007A29"/>
    <w:rsid w:val="00010067"/>
    <w:rsid w:val="000118FA"/>
    <w:rsid w:val="00013B0B"/>
    <w:rsid w:val="00014DEF"/>
    <w:rsid w:val="00017CB0"/>
    <w:rsid w:val="0002038D"/>
    <w:rsid w:val="00020657"/>
    <w:rsid w:val="00021B02"/>
    <w:rsid w:val="00021C04"/>
    <w:rsid w:val="00024935"/>
    <w:rsid w:val="00024BE3"/>
    <w:rsid w:val="000260D2"/>
    <w:rsid w:val="00026450"/>
    <w:rsid w:val="00027605"/>
    <w:rsid w:val="00031BDD"/>
    <w:rsid w:val="0003212C"/>
    <w:rsid w:val="000340E2"/>
    <w:rsid w:val="00037EC2"/>
    <w:rsid w:val="0004080A"/>
    <w:rsid w:val="000418B6"/>
    <w:rsid w:val="0004241B"/>
    <w:rsid w:val="00045744"/>
    <w:rsid w:val="00053AE1"/>
    <w:rsid w:val="00056308"/>
    <w:rsid w:val="000617F6"/>
    <w:rsid w:val="00061A4F"/>
    <w:rsid w:val="00064453"/>
    <w:rsid w:val="00064EBC"/>
    <w:rsid w:val="0006601E"/>
    <w:rsid w:val="000662B9"/>
    <w:rsid w:val="00067185"/>
    <w:rsid w:val="000671C1"/>
    <w:rsid w:val="00067BC8"/>
    <w:rsid w:val="0007013A"/>
    <w:rsid w:val="000706D0"/>
    <w:rsid w:val="0007434B"/>
    <w:rsid w:val="00081469"/>
    <w:rsid w:val="00085E1E"/>
    <w:rsid w:val="00093406"/>
    <w:rsid w:val="00094B95"/>
    <w:rsid w:val="000961DB"/>
    <w:rsid w:val="000974B5"/>
    <w:rsid w:val="000A2909"/>
    <w:rsid w:val="000A3118"/>
    <w:rsid w:val="000A788D"/>
    <w:rsid w:val="000C2BD2"/>
    <w:rsid w:val="000C686F"/>
    <w:rsid w:val="000D21BB"/>
    <w:rsid w:val="000D7A2F"/>
    <w:rsid w:val="000E0190"/>
    <w:rsid w:val="000E588D"/>
    <w:rsid w:val="000E63A9"/>
    <w:rsid w:val="000E67F8"/>
    <w:rsid w:val="000F2109"/>
    <w:rsid w:val="000F361D"/>
    <w:rsid w:val="000F4F64"/>
    <w:rsid w:val="001009B6"/>
    <w:rsid w:val="0010271B"/>
    <w:rsid w:val="001047AA"/>
    <w:rsid w:val="00107A32"/>
    <w:rsid w:val="00116A0A"/>
    <w:rsid w:val="001209EA"/>
    <w:rsid w:val="00122D5B"/>
    <w:rsid w:val="001308B3"/>
    <w:rsid w:val="00133E3C"/>
    <w:rsid w:val="00137D16"/>
    <w:rsid w:val="0014039B"/>
    <w:rsid w:val="00144A1B"/>
    <w:rsid w:val="00153401"/>
    <w:rsid w:val="00154657"/>
    <w:rsid w:val="001550E2"/>
    <w:rsid w:val="00155670"/>
    <w:rsid w:val="00163EB0"/>
    <w:rsid w:val="00164564"/>
    <w:rsid w:val="00164B4E"/>
    <w:rsid w:val="00166B47"/>
    <w:rsid w:val="001712C9"/>
    <w:rsid w:val="00174328"/>
    <w:rsid w:val="0017699E"/>
    <w:rsid w:val="0018162A"/>
    <w:rsid w:val="00181BD3"/>
    <w:rsid w:val="00184285"/>
    <w:rsid w:val="00184F93"/>
    <w:rsid w:val="00195F77"/>
    <w:rsid w:val="001A097D"/>
    <w:rsid w:val="001A2AB2"/>
    <w:rsid w:val="001A3FDC"/>
    <w:rsid w:val="001A425C"/>
    <w:rsid w:val="001B1BFE"/>
    <w:rsid w:val="001B45FC"/>
    <w:rsid w:val="001B4D51"/>
    <w:rsid w:val="001B6093"/>
    <w:rsid w:val="001B7F11"/>
    <w:rsid w:val="001C7FF8"/>
    <w:rsid w:val="001D2243"/>
    <w:rsid w:val="001E0596"/>
    <w:rsid w:val="001E4BB8"/>
    <w:rsid w:val="001F76B0"/>
    <w:rsid w:val="002068B1"/>
    <w:rsid w:val="0021433B"/>
    <w:rsid w:val="0021504D"/>
    <w:rsid w:val="0021795C"/>
    <w:rsid w:val="00221029"/>
    <w:rsid w:val="00222F76"/>
    <w:rsid w:val="00223F97"/>
    <w:rsid w:val="00225735"/>
    <w:rsid w:val="0022587D"/>
    <w:rsid w:val="00232319"/>
    <w:rsid w:val="00235407"/>
    <w:rsid w:val="0024049B"/>
    <w:rsid w:val="00240679"/>
    <w:rsid w:val="00240A79"/>
    <w:rsid w:val="00241FAF"/>
    <w:rsid w:val="00242FC1"/>
    <w:rsid w:val="00243A67"/>
    <w:rsid w:val="00244237"/>
    <w:rsid w:val="00244F53"/>
    <w:rsid w:val="0025102C"/>
    <w:rsid w:val="00256E95"/>
    <w:rsid w:val="00257ABE"/>
    <w:rsid w:val="0026157F"/>
    <w:rsid w:val="00261FF3"/>
    <w:rsid w:val="00267147"/>
    <w:rsid w:val="00267EB4"/>
    <w:rsid w:val="00270F98"/>
    <w:rsid w:val="00271CFE"/>
    <w:rsid w:val="00272A90"/>
    <w:rsid w:val="00273D3A"/>
    <w:rsid w:val="00275D82"/>
    <w:rsid w:val="00277DF8"/>
    <w:rsid w:val="00285098"/>
    <w:rsid w:val="002851B2"/>
    <w:rsid w:val="00286A92"/>
    <w:rsid w:val="00290E1B"/>
    <w:rsid w:val="00292492"/>
    <w:rsid w:val="00294AE7"/>
    <w:rsid w:val="002959B6"/>
    <w:rsid w:val="00297784"/>
    <w:rsid w:val="00297EB6"/>
    <w:rsid w:val="002A06D2"/>
    <w:rsid w:val="002A14FE"/>
    <w:rsid w:val="002A463B"/>
    <w:rsid w:val="002A5A50"/>
    <w:rsid w:val="002A734A"/>
    <w:rsid w:val="002A7ABC"/>
    <w:rsid w:val="002B4C7A"/>
    <w:rsid w:val="002B6B21"/>
    <w:rsid w:val="002C054D"/>
    <w:rsid w:val="002C2265"/>
    <w:rsid w:val="002C2E10"/>
    <w:rsid w:val="002C409A"/>
    <w:rsid w:val="002C43E7"/>
    <w:rsid w:val="002C7E3D"/>
    <w:rsid w:val="002D220D"/>
    <w:rsid w:val="002D3F2E"/>
    <w:rsid w:val="002D53AE"/>
    <w:rsid w:val="002D617D"/>
    <w:rsid w:val="002E2EFD"/>
    <w:rsid w:val="002F7266"/>
    <w:rsid w:val="00300F5F"/>
    <w:rsid w:val="00301006"/>
    <w:rsid w:val="00302EB7"/>
    <w:rsid w:val="00303C4B"/>
    <w:rsid w:val="00304011"/>
    <w:rsid w:val="0030465E"/>
    <w:rsid w:val="003047CB"/>
    <w:rsid w:val="00304A63"/>
    <w:rsid w:val="00314026"/>
    <w:rsid w:val="00316370"/>
    <w:rsid w:val="003169E2"/>
    <w:rsid w:val="00317DD2"/>
    <w:rsid w:val="0032136C"/>
    <w:rsid w:val="00323134"/>
    <w:rsid w:val="00333398"/>
    <w:rsid w:val="00335FFF"/>
    <w:rsid w:val="00354465"/>
    <w:rsid w:val="00355051"/>
    <w:rsid w:val="00356E9F"/>
    <w:rsid w:val="00362772"/>
    <w:rsid w:val="00364BC3"/>
    <w:rsid w:val="0037092C"/>
    <w:rsid w:val="003711AB"/>
    <w:rsid w:val="003749E0"/>
    <w:rsid w:val="0037665C"/>
    <w:rsid w:val="00376DAA"/>
    <w:rsid w:val="00380F3E"/>
    <w:rsid w:val="00383148"/>
    <w:rsid w:val="00383507"/>
    <w:rsid w:val="0039234F"/>
    <w:rsid w:val="00394307"/>
    <w:rsid w:val="003945F8"/>
    <w:rsid w:val="003959BC"/>
    <w:rsid w:val="003A0633"/>
    <w:rsid w:val="003A0C87"/>
    <w:rsid w:val="003A4B88"/>
    <w:rsid w:val="003A59FE"/>
    <w:rsid w:val="003A67D5"/>
    <w:rsid w:val="003A79EE"/>
    <w:rsid w:val="003B0461"/>
    <w:rsid w:val="003B2D22"/>
    <w:rsid w:val="003B2F3A"/>
    <w:rsid w:val="003B3202"/>
    <w:rsid w:val="003C031D"/>
    <w:rsid w:val="003C371D"/>
    <w:rsid w:val="003C7983"/>
    <w:rsid w:val="003C7F26"/>
    <w:rsid w:val="003D31AE"/>
    <w:rsid w:val="003D32DC"/>
    <w:rsid w:val="003D4A47"/>
    <w:rsid w:val="003E278B"/>
    <w:rsid w:val="003E7688"/>
    <w:rsid w:val="003F400C"/>
    <w:rsid w:val="003F5E31"/>
    <w:rsid w:val="00400BCA"/>
    <w:rsid w:val="004046B4"/>
    <w:rsid w:val="00405BD3"/>
    <w:rsid w:val="004102F3"/>
    <w:rsid w:val="0041194E"/>
    <w:rsid w:val="00411AAF"/>
    <w:rsid w:val="00413DC3"/>
    <w:rsid w:val="00414AE5"/>
    <w:rsid w:val="00415A4D"/>
    <w:rsid w:val="00415C5A"/>
    <w:rsid w:val="00416A51"/>
    <w:rsid w:val="004209E7"/>
    <w:rsid w:val="00426BA2"/>
    <w:rsid w:val="004303A5"/>
    <w:rsid w:val="00434B4E"/>
    <w:rsid w:val="00435DAA"/>
    <w:rsid w:val="004365BA"/>
    <w:rsid w:val="00440041"/>
    <w:rsid w:val="004411B5"/>
    <w:rsid w:val="0044328F"/>
    <w:rsid w:val="004440DD"/>
    <w:rsid w:val="0044456A"/>
    <w:rsid w:val="00445A5A"/>
    <w:rsid w:val="00446079"/>
    <w:rsid w:val="00447703"/>
    <w:rsid w:val="00450B94"/>
    <w:rsid w:val="00460BBA"/>
    <w:rsid w:val="00461679"/>
    <w:rsid w:val="004677E8"/>
    <w:rsid w:val="00475940"/>
    <w:rsid w:val="00482F1B"/>
    <w:rsid w:val="00484EFF"/>
    <w:rsid w:val="004A35B3"/>
    <w:rsid w:val="004A3A24"/>
    <w:rsid w:val="004A585A"/>
    <w:rsid w:val="004A5884"/>
    <w:rsid w:val="004B47F8"/>
    <w:rsid w:val="004C0C1C"/>
    <w:rsid w:val="004C0EC4"/>
    <w:rsid w:val="004C131D"/>
    <w:rsid w:val="004C211C"/>
    <w:rsid w:val="004C5825"/>
    <w:rsid w:val="004C6027"/>
    <w:rsid w:val="004C6B0D"/>
    <w:rsid w:val="004D1AA9"/>
    <w:rsid w:val="004D7089"/>
    <w:rsid w:val="004E4E70"/>
    <w:rsid w:val="004E6121"/>
    <w:rsid w:val="004E7A66"/>
    <w:rsid w:val="004F0D34"/>
    <w:rsid w:val="004F2402"/>
    <w:rsid w:val="004F2414"/>
    <w:rsid w:val="004F2D0A"/>
    <w:rsid w:val="005037A0"/>
    <w:rsid w:val="00503C4B"/>
    <w:rsid w:val="005054A2"/>
    <w:rsid w:val="00510C96"/>
    <w:rsid w:val="005111B9"/>
    <w:rsid w:val="00512C51"/>
    <w:rsid w:val="00515EA5"/>
    <w:rsid w:val="00516FA8"/>
    <w:rsid w:val="0052024E"/>
    <w:rsid w:val="00520C2D"/>
    <w:rsid w:val="00520CCF"/>
    <w:rsid w:val="0052460F"/>
    <w:rsid w:val="00526028"/>
    <w:rsid w:val="0052719E"/>
    <w:rsid w:val="00531914"/>
    <w:rsid w:val="00536F2E"/>
    <w:rsid w:val="0054388E"/>
    <w:rsid w:val="005441F5"/>
    <w:rsid w:val="00550299"/>
    <w:rsid w:val="005509D6"/>
    <w:rsid w:val="00555A94"/>
    <w:rsid w:val="00562E83"/>
    <w:rsid w:val="0056384B"/>
    <w:rsid w:val="005659E2"/>
    <w:rsid w:val="00571B60"/>
    <w:rsid w:val="00572849"/>
    <w:rsid w:val="00585EC5"/>
    <w:rsid w:val="005911AC"/>
    <w:rsid w:val="005912FF"/>
    <w:rsid w:val="005923F8"/>
    <w:rsid w:val="00594074"/>
    <w:rsid w:val="00597CAC"/>
    <w:rsid w:val="005A04C5"/>
    <w:rsid w:val="005A24B6"/>
    <w:rsid w:val="005A4446"/>
    <w:rsid w:val="005A6A86"/>
    <w:rsid w:val="005B1529"/>
    <w:rsid w:val="005B4FA0"/>
    <w:rsid w:val="005B52CB"/>
    <w:rsid w:val="005C2AD0"/>
    <w:rsid w:val="005D18CF"/>
    <w:rsid w:val="005D3426"/>
    <w:rsid w:val="005D3951"/>
    <w:rsid w:val="005D3A8E"/>
    <w:rsid w:val="005D46F4"/>
    <w:rsid w:val="005E3FDF"/>
    <w:rsid w:val="005E4424"/>
    <w:rsid w:val="005E63A8"/>
    <w:rsid w:val="005F11B6"/>
    <w:rsid w:val="0060069E"/>
    <w:rsid w:val="00600AE7"/>
    <w:rsid w:val="0060143D"/>
    <w:rsid w:val="00602677"/>
    <w:rsid w:val="006030B1"/>
    <w:rsid w:val="00603641"/>
    <w:rsid w:val="0060792C"/>
    <w:rsid w:val="00607A41"/>
    <w:rsid w:val="00607A89"/>
    <w:rsid w:val="0061089C"/>
    <w:rsid w:val="00612B68"/>
    <w:rsid w:val="006133C1"/>
    <w:rsid w:val="00616033"/>
    <w:rsid w:val="006212FA"/>
    <w:rsid w:val="00622B96"/>
    <w:rsid w:val="00625B01"/>
    <w:rsid w:val="00630D76"/>
    <w:rsid w:val="00635E5E"/>
    <w:rsid w:val="00640E9C"/>
    <w:rsid w:val="00641185"/>
    <w:rsid w:val="00641618"/>
    <w:rsid w:val="006425B9"/>
    <w:rsid w:val="006454C3"/>
    <w:rsid w:val="00646D7A"/>
    <w:rsid w:val="00650CE6"/>
    <w:rsid w:val="00651637"/>
    <w:rsid w:val="006517C9"/>
    <w:rsid w:val="006527FB"/>
    <w:rsid w:val="00652DAE"/>
    <w:rsid w:val="00654400"/>
    <w:rsid w:val="0066002F"/>
    <w:rsid w:val="00662B7B"/>
    <w:rsid w:val="00663F52"/>
    <w:rsid w:val="0067245D"/>
    <w:rsid w:val="00674407"/>
    <w:rsid w:val="00675CC5"/>
    <w:rsid w:val="006811BB"/>
    <w:rsid w:val="00682C81"/>
    <w:rsid w:val="0068594C"/>
    <w:rsid w:val="00690870"/>
    <w:rsid w:val="00691B43"/>
    <w:rsid w:val="006A3567"/>
    <w:rsid w:val="006A618C"/>
    <w:rsid w:val="006A6A23"/>
    <w:rsid w:val="006B0354"/>
    <w:rsid w:val="006B25B2"/>
    <w:rsid w:val="006B75B9"/>
    <w:rsid w:val="006C04F5"/>
    <w:rsid w:val="006C07FD"/>
    <w:rsid w:val="006C1BD4"/>
    <w:rsid w:val="006C34CA"/>
    <w:rsid w:val="006C6B28"/>
    <w:rsid w:val="006C6F7B"/>
    <w:rsid w:val="006D31AE"/>
    <w:rsid w:val="006E1762"/>
    <w:rsid w:val="006E281A"/>
    <w:rsid w:val="006E4FFC"/>
    <w:rsid w:val="006E74BF"/>
    <w:rsid w:val="006F0429"/>
    <w:rsid w:val="006F1324"/>
    <w:rsid w:val="006F4797"/>
    <w:rsid w:val="007000CF"/>
    <w:rsid w:val="00700557"/>
    <w:rsid w:val="00702878"/>
    <w:rsid w:val="00704A2A"/>
    <w:rsid w:val="00710FAD"/>
    <w:rsid w:val="00713AA8"/>
    <w:rsid w:val="00713CA5"/>
    <w:rsid w:val="00713FB9"/>
    <w:rsid w:val="00714B12"/>
    <w:rsid w:val="0072483E"/>
    <w:rsid w:val="00734219"/>
    <w:rsid w:val="00734920"/>
    <w:rsid w:val="007365C4"/>
    <w:rsid w:val="00741CEC"/>
    <w:rsid w:val="00742116"/>
    <w:rsid w:val="00742C79"/>
    <w:rsid w:val="00746FEB"/>
    <w:rsid w:val="00751F65"/>
    <w:rsid w:val="00752648"/>
    <w:rsid w:val="00754D07"/>
    <w:rsid w:val="00756B6C"/>
    <w:rsid w:val="0076003A"/>
    <w:rsid w:val="007610FB"/>
    <w:rsid w:val="00761BDB"/>
    <w:rsid w:val="007648D5"/>
    <w:rsid w:val="00764EE3"/>
    <w:rsid w:val="00773B41"/>
    <w:rsid w:val="00775586"/>
    <w:rsid w:val="00775604"/>
    <w:rsid w:val="00776429"/>
    <w:rsid w:val="0078219A"/>
    <w:rsid w:val="0078221B"/>
    <w:rsid w:val="00785B2F"/>
    <w:rsid w:val="00787105"/>
    <w:rsid w:val="00794018"/>
    <w:rsid w:val="00795C84"/>
    <w:rsid w:val="00795F17"/>
    <w:rsid w:val="007A2C3D"/>
    <w:rsid w:val="007A4F98"/>
    <w:rsid w:val="007A5C50"/>
    <w:rsid w:val="007A7006"/>
    <w:rsid w:val="007A787F"/>
    <w:rsid w:val="007B2DCB"/>
    <w:rsid w:val="007C0EFC"/>
    <w:rsid w:val="007D24BE"/>
    <w:rsid w:val="007D4D33"/>
    <w:rsid w:val="007D7613"/>
    <w:rsid w:val="007E054F"/>
    <w:rsid w:val="007E2EF7"/>
    <w:rsid w:val="007E46B2"/>
    <w:rsid w:val="007E65CB"/>
    <w:rsid w:val="007F2CE0"/>
    <w:rsid w:val="007F5416"/>
    <w:rsid w:val="007F651B"/>
    <w:rsid w:val="007F6B0B"/>
    <w:rsid w:val="00800898"/>
    <w:rsid w:val="00805175"/>
    <w:rsid w:val="008058A5"/>
    <w:rsid w:val="008065E7"/>
    <w:rsid w:val="008070FF"/>
    <w:rsid w:val="0081480A"/>
    <w:rsid w:val="008171D9"/>
    <w:rsid w:val="0082023F"/>
    <w:rsid w:val="0082070A"/>
    <w:rsid w:val="00825ED6"/>
    <w:rsid w:val="00826C66"/>
    <w:rsid w:val="008273F9"/>
    <w:rsid w:val="00836FEC"/>
    <w:rsid w:val="008439BC"/>
    <w:rsid w:val="0084797E"/>
    <w:rsid w:val="0085240D"/>
    <w:rsid w:val="00854593"/>
    <w:rsid w:val="008573FB"/>
    <w:rsid w:val="00861D3C"/>
    <w:rsid w:val="00863D00"/>
    <w:rsid w:val="00870069"/>
    <w:rsid w:val="00870F76"/>
    <w:rsid w:val="008712A4"/>
    <w:rsid w:val="008736A1"/>
    <w:rsid w:val="00874AE6"/>
    <w:rsid w:val="00874F52"/>
    <w:rsid w:val="00875142"/>
    <w:rsid w:val="00876B9C"/>
    <w:rsid w:val="00880455"/>
    <w:rsid w:val="00891864"/>
    <w:rsid w:val="008919F8"/>
    <w:rsid w:val="008926A8"/>
    <w:rsid w:val="0089407D"/>
    <w:rsid w:val="008943CD"/>
    <w:rsid w:val="008953DA"/>
    <w:rsid w:val="0089663D"/>
    <w:rsid w:val="008A6E93"/>
    <w:rsid w:val="008A7211"/>
    <w:rsid w:val="008B3949"/>
    <w:rsid w:val="008B6AB9"/>
    <w:rsid w:val="008B75D7"/>
    <w:rsid w:val="008C1F55"/>
    <w:rsid w:val="008C2368"/>
    <w:rsid w:val="008C30B9"/>
    <w:rsid w:val="008D1173"/>
    <w:rsid w:val="008D1216"/>
    <w:rsid w:val="008D1886"/>
    <w:rsid w:val="008D38B2"/>
    <w:rsid w:val="008D4B80"/>
    <w:rsid w:val="008D726B"/>
    <w:rsid w:val="008D753A"/>
    <w:rsid w:val="008E2E83"/>
    <w:rsid w:val="008E3B9F"/>
    <w:rsid w:val="008E4079"/>
    <w:rsid w:val="008E6427"/>
    <w:rsid w:val="008E7999"/>
    <w:rsid w:val="008F1867"/>
    <w:rsid w:val="008F30C3"/>
    <w:rsid w:val="008F3EAF"/>
    <w:rsid w:val="00905EE9"/>
    <w:rsid w:val="00915265"/>
    <w:rsid w:val="0092147F"/>
    <w:rsid w:val="00924583"/>
    <w:rsid w:val="00924E87"/>
    <w:rsid w:val="00926539"/>
    <w:rsid w:val="009313B5"/>
    <w:rsid w:val="009324E7"/>
    <w:rsid w:val="00932C1E"/>
    <w:rsid w:val="00932D23"/>
    <w:rsid w:val="0093343F"/>
    <w:rsid w:val="00935A64"/>
    <w:rsid w:val="009406A0"/>
    <w:rsid w:val="00940CD8"/>
    <w:rsid w:val="009434F9"/>
    <w:rsid w:val="00947134"/>
    <w:rsid w:val="009546CB"/>
    <w:rsid w:val="00956ED5"/>
    <w:rsid w:val="00962D09"/>
    <w:rsid w:val="00963EE9"/>
    <w:rsid w:val="00972308"/>
    <w:rsid w:val="00977CBD"/>
    <w:rsid w:val="009861C9"/>
    <w:rsid w:val="00993104"/>
    <w:rsid w:val="00995789"/>
    <w:rsid w:val="009968DF"/>
    <w:rsid w:val="009A0479"/>
    <w:rsid w:val="009A0486"/>
    <w:rsid w:val="009A2572"/>
    <w:rsid w:val="009A2A94"/>
    <w:rsid w:val="009A310D"/>
    <w:rsid w:val="009A6A13"/>
    <w:rsid w:val="009B0107"/>
    <w:rsid w:val="009B1889"/>
    <w:rsid w:val="009B26A2"/>
    <w:rsid w:val="009B57DF"/>
    <w:rsid w:val="009B7239"/>
    <w:rsid w:val="009C0AB0"/>
    <w:rsid w:val="009C0BDD"/>
    <w:rsid w:val="009C296F"/>
    <w:rsid w:val="009C5E60"/>
    <w:rsid w:val="009D090F"/>
    <w:rsid w:val="009D1044"/>
    <w:rsid w:val="009D29BF"/>
    <w:rsid w:val="009D7319"/>
    <w:rsid w:val="009E1E89"/>
    <w:rsid w:val="009E332F"/>
    <w:rsid w:val="009E520D"/>
    <w:rsid w:val="009E67FD"/>
    <w:rsid w:val="009E7F68"/>
    <w:rsid w:val="009F1AF5"/>
    <w:rsid w:val="009F54FD"/>
    <w:rsid w:val="009F69BB"/>
    <w:rsid w:val="00A00EE2"/>
    <w:rsid w:val="00A01ADA"/>
    <w:rsid w:val="00A076F3"/>
    <w:rsid w:val="00A1373E"/>
    <w:rsid w:val="00A14C1D"/>
    <w:rsid w:val="00A15F49"/>
    <w:rsid w:val="00A21DDC"/>
    <w:rsid w:val="00A2382F"/>
    <w:rsid w:val="00A24C2A"/>
    <w:rsid w:val="00A27EE4"/>
    <w:rsid w:val="00A3094A"/>
    <w:rsid w:val="00A36650"/>
    <w:rsid w:val="00A3789F"/>
    <w:rsid w:val="00A379C1"/>
    <w:rsid w:val="00A407A9"/>
    <w:rsid w:val="00A51653"/>
    <w:rsid w:val="00A52048"/>
    <w:rsid w:val="00A53E7F"/>
    <w:rsid w:val="00A55F78"/>
    <w:rsid w:val="00A56FBA"/>
    <w:rsid w:val="00A575CE"/>
    <w:rsid w:val="00A601CA"/>
    <w:rsid w:val="00A6222E"/>
    <w:rsid w:val="00A66D9B"/>
    <w:rsid w:val="00A671B4"/>
    <w:rsid w:val="00A72D68"/>
    <w:rsid w:val="00A72DFB"/>
    <w:rsid w:val="00A7544E"/>
    <w:rsid w:val="00A7708D"/>
    <w:rsid w:val="00A7717E"/>
    <w:rsid w:val="00A837FC"/>
    <w:rsid w:val="00A85D89"/>
    <w:rsid w:val="00A8611C"/>
    <w:rsid w:val="00A912D1"/>
    <w:rsid w:val="00A9588E"/>
    <w:rsid w:val="00A95CF8"/>
    <w:rsid w:val="00AA3DC3"/>
    <w:rsid w:val="00AA5B76"/>
    <w:rsid w:val="00AA604D"/>
    <w:rsid w:val="00AB2D1E"/>
    <w:rsid w:val="00AC1081"/>
    <w:rsid w:val="00AC2055"/>
    <w:rsid w:val="00AC2C51"/>
    <w:rsid w:val="00AC4C42"/>
    <w:rsid w:val="00AC51B9"/>
    <w:rsid w:val="00AC6278"/>
    <w:rsid w:val="00AD5CCA"/>
    <w:rsid w:val="00AE1727"/>
    <w:rsid w:val="00AE2087"/>
    <w:rsid w:val="00AE4789"/>
    <w:rsid w:val="00AE4A62"/>
    <w:rsid w:val="00AE55CA"/>
    <w:rsid w:val="00AE685A"/>
    <w:rsid w:val="00AE7C78"/>
    <w:rsid w:val="00AF09CE"/>
    <w:rsid w:val="00AF0F0D"/>
    <w:rsid w:val="00AF27DA"/>
    <w:rsid w:val="00AF4E52"/>
    <w:rsid w:val="00AF6D38"/>
    <w:rsid w:val="00B0087B"/>
    <w:rsid w:val="00B02E62"/>
    <w:rsid w:val="00B06174"/>
    <w:rsid w:val="00B06E29"/>
    <w:rsid w:val="00B07B66"/>
    <w:rsid w:val="00B07C3F"/>
    <w:rsid w:val="00B12E5E"/>
    <w:rsid w:val="00B2247B"/>
    <w:rsid w:val="00B248D0"/>
    <w:rsid w:val="00B31845"/>
    <w:rsid w:val="00B31AF8"/>
    <w:rsid w:val="00B333F5"/>
    <w:rsid w:val="00B3444A"/>
    <w:rsid w:val="00B3625F"/>
    <w:rsid w:val="00B51094"/>
    <w:rsid w:val="00B52CCC"/>
    <w:rsid w:val="00B53A59"/>
    <w:rsid w:val="00B543B5"/>
    <w:rsid w:val="00B57069"/>
    <w:rsid w:val="00B573BD"/>
    <w:rsid w:val="00B6099C"/>
    <w:rsid w:val="00B60A85"/>
    <w:rsid w:val="00B61B4D"/>
    <w:rsid w:val="00B640EC"/>
    <w:rsid w:val="00B64F43"/>
    <w:rsid w:val="00B65860"/>
    <w:rsid w:val="00B669BE"/>
    <w:rsid w:val="00B70F82"/>
    <w:rsid w:val="00B777B2"/>
    <w:rsid w:val="00B801EB"/>
    <w:rsid w:val="00B81A48"/>
    <w:rsid w:val="00B85152"/>
    <w:rsid w:val="00B877AE"/>
    <w:rsid w:val="00B92617"/>
    <w:rsid w:val="00B93593"/>
    <w:rsid w:val="00BA3C2C"/>
    <w:rsid w:val="00BA6935"/>
    <w:rsid w:val="00BB2C3A"/>
    <w:rsid w:val="00BB4EC6"/>
    <w:rsid w:val="00BB75B9"/>
    <w:rsid w:val="00BC3623"/>
    <w:rsid w:val="00BC4968"/>
    <w:rsid w:val="00BD49F2"/>
    <w:rsid w:val="00BE0A19"/>
    <w:rsid w:val="00BE2A6D"/>
    <w:rsid w:val="00BE7567"/>
    <w:rsid w:val="00BF3154"/>
    <w:rsid w:val="00BF6463"/>
    <w:rsid w:val="00BF7700"/>
    <w:rsid w:val="00C019B6"/>
    <w:rsid w:val="00C02537"/>
    <w:rsid w:val="00C042BC"/>
    <w:rsid w:val="00C04DBE"/>
    <w:rsid w:val="00C06BC6"/>
    <w:rsid w:val="00C113FC"/>
    <w:rsid w:val="00C11650"/>
    <w:rsid w:val="00C152B6"/>
    <w:rsid w:val="00C158DF"/>
    <w:rsid w:val="00C209A2"/>
    <w:rsid w:val="00C20FDC"/>
    <w:rsid w:val="00C2182B"/>
    <w:rsid w:val="00C24ED1"/>
    <w:rsid w:val="00C24F77"/>
    <w:rsid w:val="00C32894"/>
    <w:rsid w:val="00C347B7"/>
    <w:rsid w:val="00C46AFA"/>
    <w:rsid w:val="00C514D3"/>
    <w:rsid w:val="00C5370B"/>
    <w:rsid w:val="00C726DC"/>
    <w:rsid w:val="00C76AF5"/>
    <w:rsid w:val="00C77164"/>
    <w:rsid w:val="00C824C7"/>
    <w:rsid w:val="00C8307C"/>
    <w:rsid w:val="00C83185"/>
    <w:rsid w:val="00C84FE2"/>
    <w:rsid w:val="00C9017A"/>
    <w:rsid w:val="00C92E41"/>
    <w:rsid w:val="00C93B0B"/>
    <w:rsid w:val="00C94FCF"/>
    <w:rsid w:val="00C97F26"/>
    <w:rsid w:val="00CA2105"/>
    <w:rsid w:val="00CB13A7"/>
    <w:rsid w:val="00CB1ED8"/>
    <w:rsid w:val="00CB3720"/>
    <w:rsid w:val="00CC10AC"/>
    <w:rsid w:val="00CC1497"/>
    <w:rsid w:val="00CC2DF1"/>
    <w:rsid w:val="00CC4313"/>
    <w:rsid w:val="00CC6AC6"/>
    <w:rsid w:val="00CC6B96"/>
    <w:rsid w:val="00CC7960"/>
    <w:rsid w:val="00CD2A76"/>
    <w:rsid w:val="00CD684C"/>
    <w:rsid w:val="00CD7789"/>
    <w:rsid w:val="00CE1118"/>
    <w:rsid w:val="00CE5A96"/>
    <w:rsid w:val="00CF7F73"/>
    <w:rsid w:val="00D06787"/>
    <w:rsid w:val="00D20533"/>
    <w:rsid w:val="00D23134"/>
    <w:rsid w:val="00D3154D"/>
    <w:rsid w:val="00D34073"/>
    <w:rsid w:val="00D35052"/>
    <w:rsid w:val="00D3550C"/>
    <w:rsid w:val="00D36D54"/>
    <w:rsid w:val="00D431FA"/>
    <w:rsid w:val="00D445C7"/>
    <w:rsid w:val="00D51C8D"/>
    <w:rsid w:val="00D56FC4"/>
    <w:rsid w:val="00D64CF1"/>
    <w:rsid w:val="00D67EC5"/>
    <w:rsid w:val="00D70BB3"/>
    <w:rsid w:val="00D71321"/>
    <w:rsid w:val="00D713C8"/>
    <w:rsid w:val="00D72E43"/>
    <w:rsid w:val="00D74634"/>
    <w:rsid w:val="00D81144"/>
    <w:rsid w:val="00D851D4"/>
    <w:rsid w:val="00D8595E"/>
    <w:rsid w:val="00D865CD"/>
    <w:rsid w:val="00D93947"/>
    <w:rsid w:val="00D9662D"/>
    <w:rsid w:val="00D9756C"/>
    <w:rsid w:val="00DA4E5B"/>
    <w:rsid w:val="00DA7848"/>
    <w:rsid w:val="00DB30B3"/>
    <w:rsid w:val="00DB32D8"/>
    <w:rsid w:val="00DB73C9"/>
    <w:rsid w:val="00DB7A30"/>
    <w:rsid w:val="00DC24D5"/>
    <w:rsid w:val="00DC46AD"/>
    <w:rsid w:val="00DC6735"/>
    <w:rsid w:val="00DD1710"/>
    <w:rsid w:val="00DD4389"/>
    <w:rsid w:val="00DD6EE3"/>
    <w:rsid w:val="00DD7696"/>
    <w:rsid w:val="00DD795C"/>
    <w:rsid w:val="00DE0556"/>
    <w:rsid w:val="00DE2EF9"/>
    <w:rsid w:val="00DE3BBE"/>
    <w:rsid w:val="00DE58A8"/>
    <w:rsid w:val="00DE6AC9"/>
    <w:rsid w:val="00DF1484"/>
    <w:rsid w:val="00DF4BA0"/>
    <w:rsid w:val="00DF54D0"/>
    <w:rsid w:val="00DF6AE6"/>
    <w:rsid w:val="00DF78A9"/>
    <w:rsid w:val="00E021D9"/>
    <w:rsid w:val="00E025A5"/>
    <w:rsid w:val="00E0272A"/>
    <w:rsid w:val="00E05C3A"/>
    <w:rsid w:val="00E11E63"/>
    <w:rsid w:val="00E2160E"/>
    <w:rsid w:val="00E219A0"/>
    <w:rsid w:val="00E231A3"/>
    <w:rsid w:val="00E24FE0"/>
    <w:rsid w:val="00E27177"/>
    <w:rsid w:val="00E3264C"/>
    <w:rsid w:val="00E34228"/>
    <w:rsid w:val="00E3723B"/>
    <w:rsid w:val="00E37796"/>
    <w:rsid w:val="00E42305"/>
    <w:rsid w:val="00E44B2F"/>
    <w:rsid w:val="00E47378"/>
    <w:rsid w:val="00E55EFD"/>
    <w:rsid w:val="00E5676E"/>
    <w:rsid w:val="00E56F70"/>
    <w:rsid w:val="00E57626"/>
    <w:rsid w:val="00E602C7"/>
    <w:rsid w:val="00E62DEB"/>
    <w:rsid w:val="00E83BB7"/>
    <w:rsid w:val="00E83CB3"/>
    <w:rsid w:val="00E87C0B"/>
    <w:rsid w:val="00E9023D"/>
    <w:rsid w:val="00E935D5"/>
    <w:rsid w:val="00E950AE"/>
    <w:rsid w:val="00EA02BF"/>
    <w:rsid w:val="00EA05C5"/>
    <w:rsid w:val="00EA331D"/>
    <w:rsid w:val="00EC690B"/>
    <w:rsid w:val="00EC73AF"/>
    <w:rsid w:val="00ED08DC"/>
    <w:rsid w:val="00ED29FD"/>
    <w:rsid w:val="00ED622D"/>
    <w:rsid w:val="00ED66D8"/>
    <w:rsid w:val="00EE06E5"/>
    <w:rsid w:val="00EE6218"/>
    <w:rsid w:val="00EF3600"/>
    <w:rsid w:val="00F07915"/>
    <w:rsid w:val="00F20311"/>
    <w:rsid w:val="00F206C5"/>
    <w:rsid w:val="00F21ED0"/>
    <w:rsid w:val="00F2427A"/>
    <w:rsid w:val="00F25A67"/>
    <w:rsid w:val="00F36FB1"/>
    <w:rsid w:val="00F40E55"/>
    <w:rsid w:val="00F41F9E"/>
    <w:rsid w:val="00F434FF"/>
    <w:rsid w:val="00F43C94"/>
    <w:rsid w:val="00F52CC0"/>
    <w:rsid w:val="00F54383"/>
    <w:rsid w:val="00F56AA7"/>
    <w:rsid w:val="00F609AB"/>
    <w:rsid w:val="00F61C39"/>
    <w:rsid w:val="00F61E15"/>
    <w:rsid w:val="00F63D57"/>
    <w:rsid w:val="00F66020"/>
    <w:rsid w:val="00F66D23"/>
    <w:rsid w:val="00F67F29"/>
    <w:rsid w:val="00F70C7E"/>
    <w:rsid w:val="00F70D51"/>
    <w:rsid w:val="00F71B36"/>
    <w:rsid w:val="00F7631A"/>
    <w:rsid w:val="00F84800"/>
    <w:rsid w:val="00F8731D"/>
    <w:rsid w:val="00F90D4C"/>
    <w:rsid w:val="00F9573D"/>
    <w:rsid w:val="00FA0792"/>
    <w:rsid w:val="00FA6631"/>
    <w:rsid w:val="00FA7C9A"/>
    <w:rsid w:val="00FA7DA5"/>
    <w:rsid w:val="00FB52DD"/>
    <w:rsid w:val="00FB5423"/>
    <w:rsid w:val="00FB5478"/>
    <w:rsid w:val="00FB7141"/>
    <w:rsid w:val="00FC1108"/>
    <w:rsid w:val="00FC1BC2"/>
    <w:rsid w:val="00FC242F"/>
    <w:rsid w:val="00FC4EB1"/>
    <w:rsid w:val="00FD1457"/>
    <w:rsid w:val="00FD1EE6"/>
    <w:rsid w:val="00FD4491"/>
    <w:rsid w:val="00FD4E18"/>
    <w:rsid w:val="00FE14A2"/>
    <w:rsid w:val="00FE3585"/>
    <w:rsid w:val="00FE530A"/>
    <w:rsid w:val="00FE64E3"/>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6D02"/>
  <w15:docId w15:val="{F1F44DD4-1CA2-4050-A6B6-6BF40C7F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B60"/>
    <w:rPr>
      <w:color w:val="000000"/>
    </w:rPr>
  </w:style>
  <w:style w:type="paragraph" w:styleId="10">
    <w:name w:val="heading 1"/>
    <w:basedOn w:val="a"/>
    <w:link w:val="11"/>
    <w:uiPriority w:val="9"/>
    <w:qFormat/>
    <w:rsid w:val="007A5C5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6"/>
      <w:szCs w:val="3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6">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a3">
    <w:name w:val="Подпись к таблице_"/>
    <w:basedOn w:val="a0"/>
    <w:link w:val="a4"/>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0"/>
    <w:rPr>
      <w:rFonts w:ascii="Times New Roman" w:eastAsia="Times New Roman" w:hAnsi="Times New Roman" w:cs="Times New Roman"/>
      <w:b w:val="0"/>
      <w:bCs w:val="0"/>
      <w:i w:val="0"/>
      <w:iCs w:val="0"/>
      <w:smallCaps w:val="0"/>
      <w:strike w:val="0"/>
      <w:color w:val="0000FF"/>
      <w:spacing w:val="0"/>
      <w:w w:val="100"/>
      <w:position w:val="0"/>
      <w:sz w:val="28"/>
      <w:szCs w:val="28"/>
      <w:u w:val="single"/>
      <w:lang w:val="en-US" w:eastAsia="en-US" w:bidi="en-US"/>
    </w:rPr>
  </w:style>
  <w:style w:type="character" w:customStyle="1" w:styleId="2a">
    <w:name w:val="Основной текст (2)"/>
    <w:basedOn w:val="20"/>
    <w:rPr>
      <w:rFonts w:ascii="Times New Roman" w:eastAsia="Times New Roman" w:hAnsi="Times New Roman" w:cs="Times New Roman"/>
      <w:b w:val="0"/>
      <w:bCs w:val="0"/>
      <w:i w:val="0"/>
      <w:iCs w:val="0"/>
      <w:smallCaps w:val="0"/>
      <w:strike w:val="0"/>
      <w:color w:val="0000FF"/>
      <w:spacing w:val="0"/>
      <w:w w:val="100"/>
      <w:position w:val="0"/>
      <w:sz w:val="28"/>
      <w:szCs w:val="28"/>
      <w:u w:val="none"/>
      <w:lang w:val="en-US" w:eastAsia="en-US" w:bidi="en-US"/>
    </w:rPr>
  </w:style>
  <w:style w:type="paragraph" w:customStyle="1" w:styleId="30">
    <w:name w:val="Основной текст (3)"/>
    <w:basedOn w:val="a"/>
    <w:link w:val="3"/>
    <w:pPr>
      <w:shd w:val="clear" w:color="auto" w:fill="FFFFFF"/>
      <w:spacing w:line="317" w:lineRule="exact"/>
    </w:pPr>
    <w:rPr>
      <w:rFonts w:ascii="Times New Roman" w:eastAsia="Times New Roman" w:hAnsi="Times New Roman" w:cs="Times New Roman"/>
      <w:b/>
      <w:bCs/>
      <w:sz w:val="28"/>
      <w:szCs w:val="28"/>
    </w:rPr>
  </w:style>
  <w:style w:type="paragraph" w:customStyle="1" w:styleId="21">
    <w:name w:val="Основной текст (2)"/>
    <w:basedOn w:val="a"/>
    <w:link w:val="20"/>
    <w:pPr>
      <w:shd w:val="clear" w:color="auto" w:fill="FFFFFF"/>
      <w:spacing w:line="317" w:lineRule="exact"/>
      <w:ind w:hanging="46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before="2360" w:line="398" w:lineRule="exac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920" w:line="274" w:lineRule="exact"/>
      <w:jc w:val="right"/>
    </w:pPr>
    <w:rPr>
      <w:rFonts w:ascii="Times New Roman" w:eastAsia="Times New Roman" w:hAnsi="Times New Roman" w:cs="Times New Roman"/>
      <w:b/>
      <w:bCs/>
    </w:rPr>
  </w:style>
  <w:style w:type="paragraph" w:customStyle="1" w:styleId="24">
    <w:name w:val="Заголовок №2"/>
    <w:basedOn w:val="a"/>
    <w:link w:val="23"/>
    <w:pPr>
      <w:shd w:val="clear" w:color="auto" w:fill="FFFFFF"/>
      <w:spacing w:before="320" w:line="310" w:lineRule="exact"/>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ind w:firstLine="640"/>
      <w:jc w:val="both"/>
    </w:pPr>
    <w:rPr>
      <w:rFonts w:ascii="Times New Roman" w:eastAsia="Times New Roman" w:hAnsi="Times New Roman" w:cs="Times New Roman"/>
      <w:i/>
      <w:iCs/>
      <w:sz w:val="28"/>
      <w:szCs w:val="28"/>
    </w:rPr>
  </w:style>
  <w:style w:type="paragraph" w:customStyle="1" w:styleId="a4">
    <w:name w:val="Подпись к таблице"/>
    <w:basedOn w:val="a"/>
    <w:link w:val="a3"/>
    <w:pPr>
      <w:shd w:val="clear" w:color="auto" w:fill="FFFFFF"/>
      <w:spacing w:line="310" w:lineRule="exact"/>
    </w:pPr>
    <w:rPr>
      <w:rFonts w:ascii="Times New Roman" w:eastAsia="Times New Roman" w:hAnsi="Times New Roman" w:cs="Times New Roman"/>
      <w:b/>
      <w:bCs/>
      <w:sz w:val="28"/>
      <w:szCs w:val="28"/>
    </w:rPr>
  </w:style>
  <w:style w:type="table" w:customStyle="1" w:styleId="14">
    <w:name w:val="Сетка таблицы1"/>
    <w:basedOn w:val="a1"/>
    <w:next w:val="a5"/>
    <w:uiPriority w:val="39"/>
    <w:rsid w:val="00BB75B9"/>
    <w:pPr>
      <w:widowControl/>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B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212F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andard">
    <w:name w:val="Standard"/>
    <w:uiPriority w:val="99"/>
    <w:rsid w:val="006212FA"/>
    <w:pPr>
      <w:suppressAutoHyphens/>
      <w:autoSpaceDN w:val="0"/>
      <w:textAlignment w:val="baseline"/>
    </w:pPr>
    <w:rPr>
      <w:rFonts w:ascii="Calibri" w:eastAsia="Lucida Sans Unicode" w:hAnsi="Calibri" w:cs="Tahoma"/>
      <w:color w:val="000000"/>
      <w:kern w:val="3"/>
      <w:lang w:val="en-US" w:eastAsia="en-US" w:bidi="en-US"/>
    </w:rPr>
  </w:style>
  <w:style w:type="paragraph" w:customStyle="1" w:styleId="WW-">
    <w:name w:val="WW-Базовый"/>
    <w:rsid w:val="005923F8"/>
    <w:pPr>
      <w:suppressAutoHyphens/>
    </w:pPr>
    <w:rPr>
      <w:rFonts w:ascii="Times New Roman" w:eastAsia="ヒラギノ角ゴ Pro W3" w:hAnsi="Times New Roman" w:cs="Times New Roman"/>
      <w:color w:val="000000"/>
      <w:kern w:val="1"/>
      <w:szCs w:val="20"/>
      <w:lang w:bidi="ar-SA"/>
    </w:rPr>
  </w:style>
  <w:style w:type="paragraph" w:styleId="a7">
    <w:name w:val="Normal (Web)"/>
    <w:basedOn w:val="a"/>
    <w:uiPriority w:val="99"/>
    <w:rsid w:val="005923F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1">
    <w:name w:val="Заголовок 1 Знак"/>
    <w:basedOn w:val="a0"/>
    <w:link w:val="10"/>
    <w:uiPriority w:val="9"/>
    <w:rsid w:val="007A5C50"/>
    <w:rPr>
      <w:rFonts w:ascii="Times New Roman" w:eastAsia="Times New Roman" w:hAnsi="Times New Roman" w:cs="Times New Roman"/>
      <w:b/>
      <w:bCs/>
      <w:kern w:val="36"/>
      <w:sz w:val="48"/>
      <w:szCs w:val="48"/>
      <w:lang w:bidi="ar-SA"/>
    </w:rPr>
  </w:style>
  <w:style w:type="paragraph" w:customStyle="1" w:styleId="Default">
    <w:name w:val="Default"/>
    <w:rsid w:val="007A5C50"/>
    <w:pPr>
      <w:widowControl/>
      <w:autoSpaceDE w:val="0"/>
      <w:autoSpaceDN w:val="0"/>
      <w:adjustRightInd w:val="0"/>
    </w:pPr>
    <w:rPr>
      <w:rFonts w:ascii="Times New Roman" w:eastAsia="Times New Roman" w:hAnsi="Times New Roman" w:cs="Times New Roman"/>
      <w:color w:val="000000"/>
      <w:lang w:bidi="ar-SA"/>
    </w:rPr>
  </w:style>
  <w:style w:type="character" w:customStyle="1" w:styleId="c1">
    <w:name w:val="c1"/>
    <w:basedOn w:val="a0"/>
    <w:rsid w:val="007A5C50"/>
  </w:style>
  <w:style w:type="paragraph" w:customStyle="1" w:styleId="Style1">
    <w:name w:val="Style1"/>
    <w:basedOn w:val="a"/>
    <w:uiPriority w:val="99"/>
    <w:rsid w:val="007A5C50"/>
    <w:pPr>
      <w:suppressAutoHyphens/>
    </w:pPr>
    <w:rPr>
      <w:rFonts w:ascii="Times New Roman" w:eastAsia="Times New Roman" w:hAnsi="Times New Roman" w:cs="Liberation Serif"/>
      <w:lang w:bidi="ar-SA"/>
    </w:rPr>
  </w:style>
  <w:style w:type="character" w:customStyle="1" w:styleId="FontStyle11">
    <w:name w:val="Font Style11"/>
    <w:rsid w:val="007A5C50"/>
    <w:rPr>
      <w:rFonts w:ascii="Times New Roman" w:eastAsia="Times New Roman" w:hAnsi="Times New Roman" w:cs="Times New Roman" w:hint="default"/>
      <w:b/>
      <w:bCs/>
      <w:sz w:val="22"/>
      <w:szCs w:val="22"/>
    </w:rPr>
  </w:style>
  <w:style w:type="character" w:styleId="a8">
    <w:name w:val="Hyperlink"/>
    <w:basedOn w:val="a0"/>
    <w:uiPriority w:val="99"/>
    <w:unhideWhenUsed/>
    <w:rsid w:val="007A5C50"/>
    <w:rPr>
      <w:color w:val="0000FF"/>
      <w:u w:val="single"/>
    </w:rPr>
  </w:style>
  <w:style w:type="character" w:styleId="a9">
    <w:name w:val="Strong"/>
    <w:basedOn w:val="a0"/>
    <w:uiPriority w:val="22"/>
    <w:qFormat/>
    <w:rsid w:val="007A5C50"/>
    <w:rPr>
      <w:b/>
      <w:bCs/>
    </w:rPr>
  </w:style>
  <w:style w:type="paragraph" w:styleId="aa">
    <w:name w:val="Balloon Text"/>
    <w:basedOn w:val="a"/>
    <w:link w:val="ab"/>
    <w:uiPriority w:val="99"/>
    <w:semiHidden/>
    <w:unhideWhenUsed/>
    <w:rsid w:val="007A5C50"/>
    <w:pPr>
      <w:widowControl/>
    </w:pPr>
    <w:rPr>
      <w:rFonts w:ascii="Segoe UI" w:eastAsiaTheme="minorHAnsi" w:hAnsi="Segoe UI" w:cs="Segoe UI"/>
      <w:color w:val="auto"/>
      <w:sz w:val="18"/>
      <w:szCs w:val="18"/>
      <w:lang w:eastAsia="en-US" w:bidi="ar-SA"/>
    </w:rPr>
  </w:style>
  <w:style w:type="character" w:customStyle="1" w:styleId="ab">
    <w:name w:val="Текст выноски Знак"/>
    <w:basedOn w:val="a0"/>
    <w:link w:val="aa"/>
    <w:uiPriority w:val="99"/>
    <w:semiHidden/>
    <w:rsid w:val="007A5C50"/>
    <w:rPr>
      <w:rFonts w:ascii="Segoe UI" w:eastAsiaTheme="minorHAnsi" w:hAnsi="Segoe UI" w:cs="Segoe UI"/>
      <w:sz w:val="18"/>
      <w:szCs w:val="18"/>
      <w:lang w:eastAsia="en-US" w:bidi="ar-SA"/>
    </w:rPr>
  </w:style>
  <w:style w:type="paragraph" w:styleId="ac">
    <w:name w:val="header"/>
    <w:basedOn w:val="a"/>
    <w:link w:val="ad"/>
    <w:uiPriority w:val="99"/>
    <w:unhideWhenUsed/>
    <w:rsid w:val="007A5C50"/>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d">
    <w:name w:val="Верхний колонтитул Знак"/>
    <w:basedOn w:val="a0"/>
    <w:link w:val="ac"/>
    <w:uiPriority w:val="99"/>
    <w:rsid w:val="007A5C50"/>
    <w:rPr>
      <w:rFonts w:asciiTheme="minorHAnsi" w:eastAsiaTheme="minorHAnsi" w:hAnsiTheme="minorHAnsi" w:cstheme="minorBidi"/>
      <w:sz w:val="22"/>
      <w:szCs w:val="22"/>
      <w:lang w:eastAsia="en-US" w:bidi="ar-SA"/>
    </w:rPr>
  </w:style>
  <w:style w:type="paragraph" w:styleId="ae">
    <w:name w:val="footer"/>
    <w:basedOn w:val="a"/>
    <w:link w:val="af"/>
    <w:uiPriority w:val="99"/>
    <w:unhideWhenUsed/>
    <w:rsid w:val="007A5C50"/>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basedOn w:val="a0"/>
    <w:link w:val="ae"/>
    <w:uiPriority w:val="99"/>
    <w:rsid w:val="007A5C50"/>
    <w:rPr>
      <w:rFonts w:asciiTheme="minorHAnsi" w:eastAsiaTheme="minorHAnsi" w:hAnsiTheme="minorHAnsi" w:cstheme="minorBidi"/>
      <w:sz w:val="22"/>
      <w:szCs w:val="22"/>
      <w:lang w:eastAsia="en-US" w:bidi="ar-SA"/>
    </w:rPr>
  </w:style>
  <w:style w:type="paragraph" w:customStyle="1" w:styleId="1">
    <w:name w:val="Список1 нумер"/>
    <w:basedOn w:val="af0"/>
    <w:uiPriority w:val="99"/>
    <w:rsid w:val="00AC1081"/>
    <w:pPr>
      <w:widowControl/>
      <w:numPr>
        <w:numId w:val="2"/>
      </w:numPr>
      <w:spacing w:after="0" w:line="360" w:lineRule="auto"/>
      <w:jc w:val="both"/>
    </w:pPr>
    <w:rPr>
      <w:rFonts w:ascii="Times New Roman" w:eastAsia="Times New Roman" w:hAnsi="Times New Roman" w:cs="Times New Roman"/>
      <w:color w:val="auto"/>
      <w:lang w:bidi="ar-SA"/>
    </w:rPr>
  </w:style>
  <w:style w:type="paragraph" w:styleId="af0">
    <w:name w:val="Body Text"/>
    <w:basedOn w:val="a"/>
    <w:link w:val="af1"/>
    <w:uiPriority w:val="99"/>
    <w:unhideWhenUsed/>
    <w:rsid w:val="00AC1081"/>
    <w:pPr>
      <w:spacing w:after="120"/>
    </w:pPr>
  </w:style>
  <w:style w:type="character" w:customStyle="1" w:styleId="af1">
    <w:name w:val="Основной текст Знак"/>
    <w:basedOn w:val="a0"/>
    <w:link w:val="af0"/>
    <w:uiPriority w:val="99"/>
    <w:rsid w:val="00AC1081"/>
    <w:rPr>
      <w:color w:val="000000"/>
    </w:rPr>
  </w:style>
  <w:style w:type="paragraph" w:customStyle="1" w:styleId="2">
    <w:name w:val="Список2 маркированный"/>
    <w:basedOn w:val="af0"/>
    <w:link w:val="2b"/>
    <w:uiPriority w:val="99"/>
    <w:rsid w:val="00AC1081"/>
    <w:pPr>
      <w:widowControl/>
      <w:numPr>
        <w:numId w:val="3"/>
      </w:numPr>
      <w:tabs>
        <w:tab w:val="clear" w:pos="1069"/>
        <w:tab w:val="num" w:pos="928"/>
      </w:tabs>
      <w:spacing w:after="0" w:line="360" w:lineRule="auto"/>
      <w:ind w:left="928"/>
      <w:jc w:val="both"/>
    </w:pPr>
    <w:rPr>
      <w:rFonts w:ascii="Times New Roman" w:eastAsia="Times New Roman" w:hAnsi="Times New Roman" w:cs="Times New Roman"/>
      <w:lang w:bidi="ar-SA"/>
    </w:rPr>
  </w:style>
  <w:style w:type="character" w:customStyle="1" w:styleId="2b">
    <w:name w:val="Список2 маркированный Знак"/>
    <w:basedOn w:val="af1"/>
    <w:link w:val="2"/>
    <w:uiPriority w:val="99"/>
    <w:rsid w:val="00AC1081"/>
    <w:rPr>
      <w:rFonts w:ascii="Times New Roman" w:eastAsia="Times New Roman" w:hAnsi="Times New Roman" w:cs="Times New Roman"/>
      <w:color w:val="000000"/>
      <w:lang w:bidi="ar-SA"/>
    </w:rPr>
  </w:style>
  <w:style w:type="character" w:customStyle="1" w:styleId="style38">
    <w:name w:val="style38"/>
    <w:basedOn w:val="a0"/>
    <w:rsid w:val="0052719E"/>
  </w:style>
  <w:style w:type="character" w:customStyle="1" w:styleId="15">
    <w:name w:val="Неразрешенное упоминание1"/>
    <w:basedOn w:val="a0"/>
    <w:uiPriority w:val="99"/>
    <w:semiHidden/>
    <w:unhideWhenUsed/>
    <w:rsid w:val="00380F3E"/>
    <w:rPr>
      <w:color w:val="605E5C"/>
      <w:shd w:val="clear" w:color="auto" w:fill="E1DFDD"/>
    </w:rPr>
  </w:style>
  <w:style w:type="character" w:styleId="af2">
    <w:name w:val="FollowedHyperlink"/>
    <w:basedOn w:val="a0"/>
    <w:uiPriority w:val="99"/>
    <w:semiHidden/>
    <w:unhideWhenUsed/>
    <w:rsid w:val="00380F3E"/>
    <w:rPr>
      <w:color w:val="954F72" w:themeColor="followedHyperlink"/>
      <w:u w:val="single"/>
    </w:rPr>
  </w:style>
  <w:style w:type="character" w:styleId="af3">
    <w:name w:val="Emphasis"/>
    <w:basedOn w:val="a0"/>
    <w:uiPriority w:val="20"/>
    <w:qFormat/>
    <w:rsid w:val="003945F8"/>
    <w:rPr>
      <w:i/>
      <w:iCs/>
    </w:rPr>
  </w:style>
  <w:style w:type="table" w:customStyle="1" w:styleId="TableGrid">
    <w:name w:val="TableGrid"/>
    <w:rsid w:val="00E021D9"/>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leGrid1">
    <w:name w:val="TableGrid1"/>
    <w:rsid w:val="004E7A66"/>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2c">
    <w:name w:val="Сетка таблицы2"/>
    <w:basedOn w:val="a1"/>
    <w:next w:val="a5"/>
    <w:uiPriority w:val="59"/>
    <w:rsid w:val="001C7FF8"/>
    <w:pPr>
      <w:widowControl/>
    </w:pPr>
    <w:rPr>
      <w:rFonts w:ascii="Times New Roman" w:eastAsia="Times New Roman" w:hAnsi="Times New Roman"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6302">
      <w:bodyDiv w:val="1"/>
      <w:marLeft w:val="0"/>
      <w:marRight w:val="0"/>
      <w:marTop w:val="0"/>
      <w:marBottom w:val="0"/>
      <w:divBdr>
        <w:top w:val="none" w:sz="0" w:space="0" w:color="auto"/>
        <w:left w:val="none" w:sz="0" w:space="0" w:color="auto"/>
        <w:bottom w:val="none" w:sz="0" w:space="0" w:color="auto"/>
        <w:right w:val="none" w:sz="0" w:space="0" w:color="auto"/>
      </w:divBdr>
    </w:div>
    <w:div w:id="462844663">
      <w:bodyDiv w:val="1"/>
      <w:marLeft w:val="0"/>
      <w:marRight w:val="0"/>
      <w:marTop w:val="0"/>
      <w:marBottom w:val="0"/>
      <w:divBdr>
        <w:top w:val="none" w:sz="0" w:space="0" w:color="auto"/>
        <w:left w:val="none" w:sz="0" w:space="0" w:color="auto"/>
        <w:bottom w:val="none" w:sz="0" w:space="0" w:color="auto"/>
        <w:right w:val="none" w:sz="0" w:space="0" w:color="auto"/>
      </w:divBdr>
    </w:div>
    <w:div w:id="543715697">
      <w:bodyDiv w:val="1"/>
      <w:marLeft w:val="0"/>
      <w:marRight w:val="0"/>
      <w:marTop w:val="0"/>
      <w:marBottom w:val="0"/>
      <w:divBdr>
        <w:top w:val="none" w:sz="0" w:space="0" w:color="auto"/>
        <w:left w:val="none" w:sz="0" w:space="0" w:color="auto"/>
        <w:bottom w:val="none" w:sz="0" w:space="0" w:color="auto"/>
        <w:right w:val="none" w:sz="0" w:space="0" w:color="auto"/>
      </w:divBdr>
    </w:div>
    <w:div w:id="602154238">
      <w:bodyDiv w:val="1"/>
      <w:marLeft w:val="0"/>
      <w:marRight w:val="0"/>
      <w:marTop w:val="0"/>
      <w:marBottom w:val="0"/>
      <w:divBdr>
        <w:top w:val="none" w:sz="0" w:space="0" w:color="auto"/>
        <w:left w:val="none" w:sz="0" w:space="0" w:color="auto"/>
        <w:bottom w:val="none" w:sz="0" w:space="0" w:color="auto"/>
        <w:right w:val="none" w:sz="0" w:space="0" w:color="auto"/>
      </w:divBdr>
    </w:div>
    <w:div w:id="658653621">
      <w:bodyDiv w:val="1"/>
      <w:marLeft w:val="0"/>
      <w:marRight w:val="0"/>
      <w:marTop w:val="0"/>
      <w:marBottom w:val="0"/>
      <w:divBdr>
        <w:top w:val="none" w:sz="0" w:space="0" w:color="auto"/>
        <w:left w:val="none" w:sz="0" w:space="0" w:color="auto"/>
        <w:bottom w:val="none" w:sz="0" w:space="0" w:color="auto"/>
        <w:right w:val="none" w:sz="0" w:space="0" w:color="auto"/>
      </w:divBdr>
      <w:divsChild>
        <w:div w:id="1034616939">
          <w:marLeft w:val="432"/>
          <w:marRight w:val="0"/>
          <w:marTop w:val="115"/>
          <w:marBottom w:val="0"/>
          <w:divBdr>
            <w:top w:val="none" w:sz="0" w:space="0" w:color="auto"/>
            <w:left w:val="none" w:sz="0" w:space="0" w:color="auto"/>
            <w:bottom w:val="none" w:sz="0" w:space="0" w:color="auto"/>
            <w:right w:val="none" w:sz="0" w:space="0" w:color="auto"/>
          </w:divBdr>
        </w:div>
        <w:div w:id="1569144941">
          <w:marLeft w:val="432"/>
          <w:marRight w:val="0"/>
          <w:marTop w:val="115"/>
          <w:marBottom w:val="0"/>
          <w:divBdr>
            <w:top w:val="none" w:sz="0" w:space="0" w:color="auto"/>
            <w:left w:val="none" w:sz="0" w:space="0" w:color="auto"/>
            <w:bottom w:val="none" w:sz="0" w:space="0" w:color="auto"/>
            <w:right w:val="none" w:sz="0" w:space="0" w:color="auto"/>
          </w:divBdr>
        </w:div>
      </w:divsChild>
    </w:div>
    <w:div w:id="751240910">
      <w:bodyDiv w:val="1"/>
      <w:marLeft w:val="0"/>
      <w:marRight w:val="0"/>
      <w:marTop w:val="0"/>
      <w:marBottom w:val="0"/>
      <w:divBdr>
        <w:top w:val="none" w:sz="0" w:space="0" w:color="auto"/>
        <w:left w:val="none" w:sz="0" w:space="0" w:color="auto"/>
        <w:bottom w:val="none" w:sz="0" w:space="0" w:color="auto"/>
        <w:right w:val="none" w:sz="0" w:space="0" w:color="auto"/>
      </w:divBdr>
    </w:div>
    <w:div w:id="901019118">
      <w:bodyDiv w:val="1"/>
      <w:marLeft w:val="0"/>
      <w:marRight w:val="0"/>
      <w:marTop w:val="0"/>
      <w:marBottom w:val="0"/>
      <w:divBdr>
        <w:top w:val="none" w:sz="0" w:space="0" w:color="auto"/>
        <w:left w:val="none" w:sz="0" w:space="0" w:color="auto"/>
        <w:bottom w:val="none" w:sz="0" w:space="0" w:color="auto"/>
        <w:right w:val="none" w:sz="0" w:space="0" w:color="auto"/>
      </w:divBdr>
    </w:div>
    <w:div w:id="1287128332">
      <w:bodyDiv w:val="1"/>
      <w:marLeft w:val="0"/>
      <w:marRight w:val="0"/>
      <w:marTop w:val="0"/>
      <w:marBottom w:val="0"/>
      <w:divBdr>
        <w:top w:val="none" w:sz="0" w:space="0" w:color="auto"/>
        <w:left w:val="none" w:sz="0" w:space="0" w:color="auto"/>
        <w:bottom w:val="none" w:sz="0" w:space="0" w:color="auto"/>
        <w:right w:val="none" w:sz="0" w:space="0" w:color="auto"/>
      </w:divBdr>
    </w:div>
    <w:div w:id="1399940105">
      <w:bodyDiv w:val="1"/>
      <w:marLeft w:val="0"/>
      <w:marRight w:val="0"/>
      <w:marTop w:val="0"/>
      <w:marBottom w:val="0"/>
      <w:divBdr>
        <w:top w:val="none" w:sz="0" w:space="0" w:color="auto"/>
        <w:left w:val="none" w:sz="0" w:space="0" w:color="auto"/>
        <w:bottom w:val="none" w:sz="0" w:space="0" w:color="auto"/>
        <w:right w:val="none" w:sz="0" w:space="0" w:color="auto"/>
      </w:divBdr>
    </w:div>
    <w:div w:id="1419593826">
      <w:bodyDiv w:val="1"/>
      <w:marLeft w:val="0"/>
      <w:marRight w:val="0"/>
      <w:marTop w:val="0"/>
      <w:marBottom w:val="0"/>
      <w:divBdr>
        <w:top w:val="none" w:sz="0" w:space="0" w:color="auto"/>
        <w:left w:val="none" w:sz="0" w:space="0" w:color="auto"/>
        <w:bottom w:val="none" w:sz="0" w:space="0" w:color="auto"/>
        <w:right w:val="none" w:sz="0" w:space="0" w:color="auto"/>
      </w:divBdr>
    </w:div>
    <w:div w:id="1425032579">
      <w:bodyDiv w:val="1"/>
      <w:marLeft w:val="0"/>
      <w:marRight w:val="0"/>
      <w:marTop w:val="0"/>
      <w:marBottom w:val="0"/>
      <w:divBdr>
        <w:top w:val="none" w:sz="0" w:space="0" w:color="auto"/>
        <w:left w:val="none" w:sz="0" w:space="0" w:color="auto"/>
        <w:bottom w:val="none" w:sz="0" w:space="0" w:color="auto"/>
        <w:right w:val="none" w:sz="0" w:space="0" w:color="auto"/>
      </w:divBdr>
      <w:divsChild>
        <w:div w:id="455607242">
          <w:marLeft w:val="432"/>
          <w:marRight w:val="0"/>
          <w:marTop w:val="115"/>
          <w:marBottom w:val="0"/>
          <w:divBdr>
            <w:top w:val="none" w:sz="0" w:space="0" w:color="auto"/>
            <w:left w:val="none" w:sz="0" w:space="0" w:color="auto"/>
            <w:bottom w:val="none" w:sz="0" w:space="0" w:color="auto"/>
            <w:right w:val="none" w:sz="0" w:space="0" w:color="auto"/>
          </w:divBdr>
        </w:div>
      </w:divsChild>
    </w:div>
    <w:div w:id="1456411993">
      <w:bodyDiv w:val="1"/>
      <w:marLeft w:val="0"/>
      <w:marRight w:val="0"/>
      <w:marTop w:val="0"/>
      <w:marBottom w:val="0"/>
      <w:divBdr>
        <w:top w:val="none" w:sz="0" w:space="0" w:color="auto"/>
        <w:left w:val="none" w:sz="0" w:space="0" w:color="auto"/>
        <w:bottom w:val="none" w:sz="0" w:space="0" w:color="auto"/>
        <w:right w:val="none" w:sz="0" w:space="0" w:color="auto"/>
      </w:divBdr>
    </w:div>
    <w:div w:id="1625186425">
      <w:bodyDiv w:val="1"/>
      <w:marLeft w:val="0"/>
      <w:marRight w:val="0"/>
      <w:marTop w:val="0"/>
      <w:marBottom w:val="0"/>
      <w:divBdr>
        <w:top w:val="none" w:sz="0" w:space="0" w:color="auto"/>
        <w:left w:val="none" w:sz="0" w:space="0" w:color="auto"/>
        <w:bottom w:val="none" w:sz="0" w:space="0" w:color="auto"/>
        <w:right w:val="none" w:sz="0" w:space="0" w:color="auto"/>
      </w:divBdr>
    </w:div>
    <w:div w:id="1675302362">
      <w:bodyDiv w:val="1"/>
      <w:marLeft w:val="0"/>
      <w:marRight w:val="0"/>
      <w:marTop w:val="0"/>
      <w:marBottom w:val="0"/>
      <w:divBdr>
        <w:top w:val="none" w:sz="0" w:space="0" w:color="auto"/>
        <w:left w:val="none" w:sz="0" w:space="0" w:color="auto"/>
        <w:bottom w:val="none" w:sz="0" w:space="0" w:color="auto"/>
        <w:right w:val="none" w:sz="0" w:space="0" w:color="auto"/>
      </w:divBdr>
      <w:divsChild>
        <w:div w:id="835413749">
          <w:marLeft w:val="432"/>
          <w:marRight w:val="0"/>
          <w:marTop w:val="115"/>
          <w:marBottom w:val="0"/>
          <w:divBdr>
            <w:top w:val="none" w:sz="0" w:space="0" w:color="auto"/>
            <w:left w:val="none" w:sz="0" w:space="0" w:color="auto"/>
            <w:bottom w:val="none" w:sz="0" w:space="0" w:color="auto"/>
            <w:right w:val="none" w:sz="0" w:space="0" w:color="auto"/>
          </w:divBdr>
        </w:div>
      </w:divsChild>
    </w:div>
    <w:div w:id="1804154809">
      <w:bodyDiv w:val="1"/>
      <w:marLeft w:val="0"/>
      <w:marRight w:val="0"/>
      <w:marTop w:val="0"/>
      <w:marBottom w:val="0"/>
      <w:divBdr>
        <w:top w:val="none" w:sz="0" w:space="0" w:color="auto"/>
        <w:left w:val="none" w:sz="0" w:space="0" w:color="auto"/>
        <w:bottom w:val="none" w:sz="0" w:space="0" w:color="auto"/>
        <w:right w:val="none" w:sz="0" w:space="0" w:color="auto"/>
      </w:divBdr>
      <w:divsChild>
        <w:div w:id="2119712542">
          <w:marLeft w:val="0"/>
          <w:marRight w:val="0"/>
          <w:marTop w:val="120"/>
          <w:marBottom w:val="0"/>
          <w:divBdr>
            <w:top w:val="none" w:sz="0" w:space="0" w:color="auto"/>
            <w:left w:val="none" w:sz="0" w:space="0" w:color="auto"/>
            <w:bottom w:val="none" w:sz="0" w:space="0" w:color="auto"/>
            <w:right w:val="none" w:sz="0" w:space="0" w:color="auto"/>
          </w:divBdr>
        </w:div>
        <w:div w:id="963149218">
          <w:marLeft w:val="0"/>
          <w:marRight w:val="0"/>
          <w:marTop w:val="120"/>
          <w:marBottom w:val="0"/>
          <w:divBdr>
            <w:top w:val="none" w:sz="0" w:space="0" w:color="auto"/>
            <w:left w:val="none" w:sz="0" w:space="0" w:color="auto"/>
            <w:bottom w:val="none" w:sz="0" w:space="0" w:color="auto"/>
            <w:right w:val="none" w:sz="0" w:space="0" w:color="auto"/>
          </w:divBdr>
        </w:div>
      </w:divsChild>
    </w:div>
    <w:div w:id="1919629133">
      <w:bodyDiv w:val="1"/>
      <w:marLeft w:val="0"/>
      <w:marRight w:val="0"/>
      <w:marTop w:val="0"/>
      <w:marBottom w:val="0"/>
      <w:divBdr>
        <w:top w:val="none" w:sz="0" w:space="0" w:color="auto"/>
        <w:left w:val="none" w:sz="0" w:space="0" w:color="auto"/>
        <w:bottom w:val="none" w:sz="0" w:space="0" w:color="auto"/>
        <w:right w:val="none" w:sz="0" w:space="0" w:color="auto"/>
      </w:divBdr>
    </w:div>
    <w:div w:id="1965691582">
      <w:bodyDiv w:val="1"/>
      <w:marLeft w:val="0"/>
      <w:marRight w:val="0"/>
      <w:marTop w:val="0"/>
      <w:marBottom w:val="0"/>
      <w:divBdr>
        <w:top w:val="none" w:sz="0" w:space="0" w:color="auto"/>
        <w:left w:val="none" w:sz="0" w:space="0" w:color="auto"/>
        <w:bottom w:val="none" w:sz="0" w:space="0" w:color="auto"/>
        <w:right w:val="none" w:sz="0" w:space="0" w:color="auto"/>
      </w:divBdr>
    </w:div>
    <w:div w:id="1987541886">
      <w:bodyDiv w:val="1"/>
      <w:marLeft w:val="0"/>
      <w:marRight w:val="0"/>
      <w:marTop w:val="0"/>
      <w:marBottom w:val="0"/>
      <w:divBdr>
        <w:top w:val="none" w:sz="0" w:space="0" w:color="auto"/>
        <w:left w:val="none" w:sz="0" w:space="0" w:color="auto"/>
        <w:bottom w:val="none" w:sz="0" w:space="0" w:color="auto"/>
        <w:right w:val="none" w:sz="0" w:space="0" w:color="auto"/>
      </w:divBdr>
    </w:div>
    <w:div w:id="2097633544">
      <w:bodyDiv w:val="1"/>
      <w:marLeft w:val="0"/>
      <w:marRight w:val="0"/>
      <w:marTop w:val="0"/>
      <w:marBottom w:val="0"/>
      <w:divBdr>
        <w:top w:val="none" w:sz="0" w:space="0" w:color="auto"/>
        <w:left w:val="none" w:sz="0" w:space="0" w:color="auto"/>
        <w:bottom w:val="none" w:sz="0" w:space="0" w:color="auto"/>
        <w:right w:val="none" w:sz="0" w:space="0" w:color="auto"/>
      </w:divBdr>
    </w:div>
    <w:div w:id="2142265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iment.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voika.net/education/matusko/contents_m.html" TargetMode="External"/><Relationship Id="rId5" Type="http://schemas.openxmlformats.org/officeDocument/2006/relationships/webSettings" Target="webSettings.xml"/><Relationship Id="rId10" Type="http://schemas.openxmlformats.org/officeDocument/2006/relationships/hyperlink" Target="http://model.exponenta.ru/electro/0022.htm" TargetMode="External"/><Relationship Id="rId4" Type="http://schemas.openxmlformats.org/officeDocument/2006/relationships/settings" Target="settings.xml"/><Relationship Id="rId9" Type="http://schemas.openxmlformats.org/officeDocument/2006/relationships/hyperlink" Target="http://www.eltra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6E07-1B98-4B54-934D-F22E5C96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22</Pages>
  <Words>5519</Words>
  <Characters>31462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Вдадимировна Моцак</cp:lastModifiedBy>
  <cp:revision>23</cp:revision>
  <cp:lastPrinted>2023-01-17T05:19:00Z</cp:lastPrinted>
  <dcterms:created xsi:type="dcterms:W3CDTF">2023-01-16T13:47:00Z</dcterms:created>
  <dcterms:modified xsi:type="dcterms:W3CDTF">2023-03-16T08:26:00Z</dcterms:modified>
</cp:coreProperties>
</file>