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E" w:rsidRDefault="005B6AC0">
      <w:pPr>
        <w:pStyle w:val="a3"/>
        <w:spacing w:before="71" w:line="235" w:lineRule="auto"/>
        <w:ind w:left="3293" w:right="1632" w:hanging="1047"/>
      </w:pPr>
      <w:r>
        <w:t>Государственное бюджетное общеобразовательное учреждение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 школа</w:t>
      </w:r>
      <w:r>
        <w:rPr>
          <w:spacing w:val="-1"/>
        </w:rPr>
        <w:t xml:space="preserve"> </w:t>
      </w:r>
      <w:r>
        <w:t>№334</w:t>
      </w:r>
    </w:p>
    <w:p w:rsidR="002068DE" w:rsidRDefault="005B6AC0">
      <w:pPr>
        <w:pStyle w:val="a3"/>
        <w:spacing w:before="11" w:line="235" w:lineRule="auto"/>
        <w:ind w:left="3153" w:right="2363" w:firstLine="504"/>
      </w:pPr>
      <w:r>
        <w:t>Невского района Санкт-Петербурга</w:t>
      </w:r>
      <w:r>
        <w:rPr>
          <w:spacing w:val="1"/>
        </w:rPr>
        <w:t xml:space="preserve"> </w:t>
      </w:r>
      <w:r>
        <w:t>192174,</w:t>
      </w:r>
      <w:r>
        <w:rPr>
          <w:spacing w:val="-3"/>
        </w:rPr>
        <w:t xml:space="preserve"> </w:t>
      </w:r>
      <w:r>
        <w:t>Санкт-Петербург,</w:t>
      </w:r>
      <w:r>
        <w:rPr>
          <w:spacing w:val="-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Шелгунова</w:t>
      </w:r>
      <w:r>
        <w:rPr>
          <w:spacing w:val="-5"/>
        </w:rPr>
        <w:t xml:space="preserve"> </w:t>
      </w:r>
      <w:r>
        <w:t>д.23</w:t>
      </w:r>
    </w:p>
    <w:p w:rsidR="002068DE" w:rsidRDefault="005B6AC0">
      <w:pPr>
        <w:pStyle w:val="a3"/>
        <w:ind w:left="969" w:right="357"/>
        <w:jc w:val="center"/>
      </w:pPr>
      <w:r>
        <w:t>Тел./факс</w:t>
      </w:r>
      <w:r>
        <w:rPr>
          <w:spacing w:val="-2"/>
        </w:rPr>
        <w:t xml:space="preserve"> </w:t>
      </w:r>
      <w:r>
        <w:t>362-01-28</w:t>
      </w:r>
    </w:p>
    <w:p w:rsidR="002068DE" w:rsidRDefault="00220B1D">
      <w:pPr>
        <w:pStyle w:val="a4"/>
        <w:spacing w:line="242" w:lineRule="auto"/>
      </w:pPr>
      <w:r>
        <w:pict>
          <v:line id="_x0000_s1026" style="position:absolute;left:0;text-align:left;z-index:15728640;mso-position-horizontal-relative:page" from="83.55pt,1.95pt" to="554.4pt,1.95pt" strokeweight=".72pt">
            <w10:wrap anchorx="page"/>
          </v:line>
        </w:pict>
      </w:r>
      <w:r w:rsidR="005B6AC0">
        <w:t>План работы школы по профилактике дорожно-транспортного травматизма</w:t>
      </w:r>
      <w:r w:rsidR="005B6AC0">
        <w:rPr>
          <w:spacing w:val="-67"/>
        </w:rPr>
        <w:t xml:space="preserve"> </w:t>
      </w:r>
      <w:r w:rsidR="005B6AC0">
        <w:t>на</w:t>
      </w:r>
      <w:r w:rsidR="005B6AC0">
        <w:rPr>
          <w:spacing w:val="-1"/>
        </w:rPr>
        <w:t xml:space="preserve"> </w:t>
      </w:r>
      <w:r w:rsidR="00023841">
        <w:t>2021-2022</w:t>
      </w:r>
      <w:r w:rsidR="005B6AC0">
        <w:rPr>
          <w:spacing w:val="1"/>
        </w:rPr>
        <w:t xml:space="preserve"> </w:t>
      </w:r>
      <w:r w:rsidR="005B6AC0">
        <w:t>учебный год</w:t>
      </w:r>
    </w:p>
    <w:p w:rsidR="002068DE" w:rsidRDefault="002068DE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00"/>
        <w:gridCol w:w="863"/>
        <w:gridCol w:w="1406"/>
        <w:gridCol w:w="2091"/>
        <w:gridCol w:w="1367"/>
      </w:tblGrid>
      <w:tr w:rsidR="002068DE" w:rsidTr="000111E7">
        <w:trPr>
          <w:trHeight w:val="551"/>
        </w:trPr>
        <w:tc>
          <w:tcPr>
            <w:tcW w:w="552" w:type="dxa"/>
          </w:tcPr>
          <w:p w:rsidR="002068DE" w:rsidRDefault="005B6AC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367" w:type="dxa"/>
          </w:tcPr>
          <w:p w:rsidR="002068DE" w:rsidRDefault="005B6AC0">
            <w:pPr>
              <w:pStyle w:val="TableParagraph"/>
              <w:spacing w:line="232" w:lineRule="auto"/>
              <w:ind w:left="120" w:right="63" w:firstLine="105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2068DE" w:rsidTr="000111E7">
        <w:trPr>
          <w:trHeight w:val="551"/>
        </w:trPr>
        <w:tc>
          <w:tcPr>
            <w:tcW w:w="552" w:type="dxa"/>
          </w:tcPr>
          <w:p w:rsidR="002068DE" w:rsidRDefault="005B6AC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32" w:lineRule="auto"/>
              <w:ind w:left="115" w:right="5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 w:rsidR="00023841">
              <w:rPr>
                <w:sz w:val="24"/>
              </w:rPr>
              <w:t>:</w:t>
            </w:r>
          </w:p>
          <w:p w:rsidR="00023841" w:rsidRDefault="00023841" w:rsidP="00023841">
            <w:pPr>
              <w:pStyle w:val="TableParagraph"/>
              <w:numPr>
                <w:ilvl w:val="0"/>
                <w:numId w:val="1"/>
              </w:numPr>
              <w:spacing w:line="23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Правила поведения в маршрутном транспортном средстве;</w:t>
            </w:r>
          </w:p>
          <w:p w:rsidR="00023841" w:rsidRDefault="00023841" w:rsidP="00023841">
            <w:pPr>
              <w:pStyle w:val="TableParagraph"/>
              <w:numPr>
                <w:ilvl w:val="0"/>
                <w:numId w:val="1"/>
              </w:numPr>
              <w:spacing w:line="23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Правила безопасности при автобусных перевозках, экскурсиях;</w:t>
            </w:r>
          </w:p>
          <w:p w:rsidR="00023841" w:rsidRDefault="00023841" w:rsidP="00023841">
            <w:pPr>
              <w:pStyle w:val="TableParagraph"/>
              <w:numPr>
                <w:ilvl w:val="0"/>
                <w:numId w:val="1"/>
              </w:numPr>
              <w:spacing w:line="23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Правила перевозок детей-пассажиров в автомобиле;</w:t>
            </w:r>
          </w:p>
          <w:p w:rsidR="00023841" w:rsidRDefault="00023841" w:rsidP="00023841">
            <w:pPr>
              <w:pStyle w:val="TableParagraph"/>
              <w:numPr>
                <w:ilvl w:val="0"/>
                <w:numId w:val="1"/>
              </w:numPr>
              <w:spacing w:line="23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ПДД для велосипедистов;</w:t>
            </w:r>
          </w:p>
          <w:p w:rsidR="00023841" w:rsidRDefault="00023841" w:rsidP="00023841">
            <w:pPr>
              <w:pStyle w:val="TableParagraph"/>
              <w:numPr>
                <w:ilvl w:val="0"/>
                <w:numId w:val="1"/>
              </w:numPr>
              <w:spacing w:line="23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ПДД для пешеходов (разбор ситуаций «дорожных ловушек»)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32" w:lineRule="auto"/>
              <w:ind w:left="489" w:right="16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32" w:lineRule="auto"/>
              <w:ind w:left="291" w:right="251" w:firstLine="2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830"/>
        </w:trPr>
        <w:tc>
          <w:tcPr>
            <w:tcW w:w="552" w:type="dxa"/>
          </w:tcPr>
          <w:p w:rsidR="002068DE" w:rsidRDefault="005B6AC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0" w:type="dxa"/>
          </w:tcPr>
          <w:p w:rsidR="002068DE" w:rsidRDefault="00023841">
            <w:pPr>
              <w:pStyle w:val="TableParagraph"/>
              <w:spacing w:line="274" w:lineRule="exact"/>
              <w:ind w:left="115" w:right="702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для обучающихся 1-4 классов по составлению схем безопасных маршрутов движения детей «дом – школа – дом» 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06" w:type="dxa"/>
          </w:tcPr>
          <w:p w:rsidR="002068DE" w:rsidRDefault="00023841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2068DE" w:rsidRDefault="00023841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Классные руководители, педагоги-организаторы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549"/>
        </w:trPr>
        <w:tc>
          <w:tcPr>
            <w:tcW w:w="552" w:type="dxa"/>
          </w:tcPr>
          <w:p w:rsidR="002068DE" w:rsidRDefault="005B6AC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30" w:lineRule="auto"/>
              <w:ind w:left="115" w:right="112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30" w:lineRule="auto"/>
              <w:ind w:left="489" w:right="16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2068DE" w:rsidRDefault="000111E7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Е.Г. Иванова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551"/>
        </w:trPr>
        <w:tc>
          <w:tcPr>
            <w:tcW w:w="552" w:type="dxa"/>
          </w:tcPr>
          <w:p w:rsidR="002068DE" w:rsidRDefault="005B6AC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32" w:lineRule="auto"/>
              <w:ind w:left="115" w:right="52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32" w:lineRule="auto"/>
              <w:ind w:left="489" w:right="16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2068DE" w:rsidRDefault="000111E7">
            <w:pPr>
              <w:pStyle w:val="TableParagraph"/>
              <w:ind w:right="1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 педагоги-организаторы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551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0" w:type="dxa"/>
          </w:tcPr>
          <w:p w:rsidR="002068DE" w:rsidRDefault="000111E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Комплектование отряда ЮИД</w:t>
            </w:r>
          </w:p>
        </w:tc>
        <w:tc>
          <w:tcPr>
            <w:tcW w:w="863" w:type="dxa"/>
          </w:tcPr>
          <w:p w:rsidR="002068DE" w:rsidRDefault="000111E7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30" w:lineRule="auto"/>
              <w:ind w:left="291" w:right="251" w:firstLine="2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 w:rsidR="000111E7">
              <w:rPr>
                <w:spacing w:val="-1"/>
                <w:sz w:val="24"/>
              </w:rPr>
              <w:t>, Митрофанов Г.А.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551"/>
        </w:trPr>
        <w:tc>
          <w:tcPr>
            <w:tcW w:w="552" w:type="dxa"/>
          </w:tcPr>
          <w:p w:rsidR="002068DE" w:rsidRDefault="005B6AC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32" w:lineRule="auto"/>
              <w:ind w:left="115" w:right="432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32" w:lineRule="auto"/>
              <w:ind w:left="489" w:right="16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32" w:lineRule="auto"/>
              <w:ind w:left="291" w:right="251" w:firstLine="2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 w:rsidR="000111E7">
              <w:rPr>
                <w:spacing w:val="-1"/>
                <w:sz w:val="24"/>
              </w:rPr>
              <w:t xml:space="preserve">, </w:t>
            </w:r>
            <w:proofErr w:type="spellStart"/>
            <w:r w:rsidR="000111E7">
              <w:rPr>
                <w:spacing w:val="-1"/>
                <w:sz w:val="24"/>
              </w:rPr>
              <w:t>зам</w:t>
            </w:r>
            <w:proofErr w:type="gramStart"/>
            <w:r w:rsidR="000111E7">
              <w:rPr>
                <w:spacing w:val="-1"/>
                <w:sz w:val="24"/>
              </w:rPr>
              <w:t>.д</w:t>
            </w:r>
            <w:proofErr w:type="gramEnd"/>
            <w:r w:rsidR="000111E7">
              <w:rPr>
                <w:spacing w:val="-1"/>
                <w:sz w:val="24"/>
              </w:rPr>
              <w:t>иректора</w:t>
            </w:r>
            <w:proofErr w:type="spellEnd"/>
            <w:r w:rsidR="000111E7">
              <w:rPr>
                <w:spacing w:val="-1"/>
                <w:sz w:val="24"/>
              </w:rPr>
              <w:t xml:space="preserve"> по ВР, педагоги-организаторы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277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5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863" w:type="dxa"/>
          </w:tcPr>
          <w:p w:rsidR="002068DE" w:rsidRDefault="000111E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5B6AC0">
              <w:rPr>
                <w:sz w:val="24"/>
              </w:rPr>
              <w:t>5</w:t>
            </w:r>
          </w:p>
        </w:tc>
        <w:tc>
          <w:tcPr>
            <w:tcW w:w="1406" w:type="dxa"/>
          </w:tcPr>
          <w:p w:rsidR="002068DE" w:rsidRDefault="000111E7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1" w:type="dxa"/>
          </w:tcPr>
          <w:p w:rsidR="002068DE" w:rsidRDefault="000111E7">
            <w:pPr>
              <w:pStyle w:val="TableParagraph"/>
              <w:spacing w:line="258" w:lineRule="exact"/>
              <w:ind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Г.А.Митрофанов</w:t>
            </w:r>
            <w:proofErr w:type="spellEnd"/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DE" w:rsidTr="000111E7">
        <w:trPr>
          <w:trHeight w:val="273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53" w:lineRule="exact"/>
              <w:ind w:left="34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53" w:lineRule="exact"/>
              <w:ind w:left="305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DE" w:rsidTr="000111E7">
        <w:trPr>
          <w:trHeight w:val="552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068DE" w:rsidRDefault="005B6AC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0111E7">
            <w:pPr>
              <w:pStyle w:val="TableParagraph"/>
              <w:spacing w:line="266" w:lineRule="exact"/>
              <w:ind w:left="34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66" w:lineRule="exact"/>
              <w:ind w:right="186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Л.Х.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 w:rsidR="000111E7">
              <w:rPr>
                <w:sz w:val="24"/>
              </w:rPr>
              <w:t>,</w:t>
            </w:r>
          </w:p>
          <w:p w:rsidR="000111E7" w:rsidRDefault="000111E7">
            <w:pPr>
              <w:pStyle w:val="TableParagraph"/>
              <w:spacing w:line="266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М.Е. Соболева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220B1D">
        <w:trPr>
          <w:trHeight w:val="549"/>
        </w:trPr>
        <w:tc>
          <w:tcPr>
            <w:tcW w:w="552" w:type="dxa"/>
          </w:tcPr>
          <w:p w:rsidR="002068DE" w:rsidRDefault="005B6AC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2068DE" w:rsidRDefault="005B6AC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863" w:type="dxa"/>
          </w:tcPr>
          <w:p w:rsidR="002068DE" w:rsidRDefault="000111E7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  <w:r w:rsidR="005B6AC0">
              <w:rPr>
                <w:sz w:val="24"/>
              </w:rPr>
              <w:t>-5</w:t>
            </w:r>
          </w:p>
        </w:tc>
        <w:tc>
          <w:tcPr>
            <w:tcW w:w="1406" w:type="dxa"/>
            <w:shd w:val="clear" w:color="auto" w:fill="auto"/>
          </w:tcPr>
          <w:p w:rsidR="002068DE" w:rsidRDefault="000111E7">
            <w:pPr>
              <w:pStyle w:val="TableParagraph"/>
              <w:ind w:left="343"/>
              <w:rPr>
                <w:sz w:val="24"/>
              </w:rPr>
            </w:pPr>
            <w:r w:rsidRPr="00220B1D">
              <w:rPr>
                <w:sz w:val="24"/>
              </w:rPr>
              <w:t>Ноябрь</w:t>
            </w:r>
          </w:p>
        </w:tc>
        <w:tc>
          <w:tcPr>
            <w:tcW w:w="2091" w:type="dxa"/>
          </w:tcPr>
          <w:p w:rsidR="002068DE" w:rsidRDefault="000111E7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Г.А. Митрофанов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554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2068DE" w:rsidRDefault="005B6AC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30" w:lineRule="auto"/>
              <w:ind w:left="357" w:right="182" w:hanging="12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091" w:type="dxa"/>
          </w:tcPr>
          <w:p w:rsidR="002068DE" w:rsidRDefault="000111E7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Иванова Е.Г., </w:t>
            </w:r>
            <w:proofErr w:type="spellStart"/>
            <w:r>
              <w:rPr>
                <w:sz w:val="24"/>
              </w:rPr>
              <w:t>Шилякова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553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74" w:lineRule="exact"/>
              <w:ind w:left="115" w:right="1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1" w:type="dxa"/>
          </w:tcPr>
          <w:p w:rsidR="002068DE" w:rsidRDefault="000111E7">
            <w:pPr>
              <w:pStyle w:val="TableParagraph"/>
              <w:spacing w:line="270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Е.Г. Иванова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825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068DE" w:rsidRDefault="005B6AC0">
            <w:pPr>
              <w:pStyle w:val="TableParagraph"/>
              <w:spacing w:before="4" w:line="232" w:lineRule="auto"/>
              <w:ind w:left="115" w:right="1233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35" w:lineRule="auto"/>
              <w:ind w:left="487" w:right="158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35" w:lineRule="auto"/>
              <w:ind w:left="291" w:right="251" w:firstLine="2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830"/>
        </w:trPr>
        <w:tc>
          <w:tcPr>
            <w:tcW w:w="552" w:type="dxa"/>
          </w:tcPr>
          <w:p w:rsidR="002068DE" w:rsidRDefault="005B6AC0">
            <w:pPr>
              <w:pStyle w:val="TableParagraph"/>
              <w:spacing w:line="266" w:lineRule="exact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00" w:type="dxa"/>
          </w:tcPr>
          <w:p w:rsidR="002068DE" w:rsidRDefault="005C6B92">
            <w:pPr>
              <w:pStyle w:val="TableParagraph"/>
              <w:spacing w:line="274" w:lineRule="exact"/>
              <w:ind w:left="115" w:right="879"/>
              <w:rPr>
                <w:sz w:val="24"/>
              </w:rPr>
            </w:pPr>
            <w:r>
              <w:rPr>
                <w:sz w:val="24"/>
              </w:rPr>
              <w:t>Общешкольный фестиваль «Дорога без опасности»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5C6B92">
            <w:pPr>
              <w:pStyle w:val="TableParagraph"/>
              <w:spacing w:line="242" w:lineRule="auto"/>
              <w:ind w:left="487" w:right="158" w:hanging="28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91" w:type="dxa"/>
          </w:tcPr>
          <w:p w:rsidR="002068DE" w:rsidRDefault="005C6B92">
            <w:pPr>
              <w:pStyle w:val="TableParagraph"/>
              <w:spacing w:line="266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руководители, педагоги-организаторы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551"/>
        </w:trPr>
        <w:tc>
          <w:tcPr>
            <w:tcW w:w="552" w:type="dxa"/>
          </w:tcPr>
          <w:p w:rsidR="002068DE" w:rsidRDefault="005C6B92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30" w:lineRule="auto"/>
              <w:ind w:left="115" w:right="14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«минуток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30" w:lineRule="auto"/>
              <w:ind w:left="489" w:right="16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30" w:lineRule="auto"/>
              <w:ind w:left="291" w:right="251" w:firstLine="2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DE" w:rsidTr="000111E7">
        <w:trPr>
          <w:trHeight w:val="830"/>
        </w:trPr>
        <w:tc>
          <w:tcPr>
            <w:tcW w:w="552" w:type="dxa"/>
          </w:tcPr>
          <w:p w:rsidR="002068DE" w:rsidRDefault="005C6B92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00" w:type="dxa"/>
          </w:tcPr>
          <w:p w:rsidR="002068DE" w:rsidRDefault="005B6AC0">
            <w:pPr>
              <w:pStyle w:val="TableParagraph"/>
              <w:spacing w:line="237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863" w:type="dxa"/>
          </w:tcPr>
          <w:p w:rsidR="002068DE" w:rsidRDefault="005B6AC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06" w:type="dxa"/>
          </w:tcPr>
          <w:p w:rsidR="002068DE" w:rsidRDefault="005B6AC0">
            <w:pPr>
              <w:pStyle w:val="TableParagraph"/>
              <w:spacing w:line="264" w:lineRule="exact"/>
              <w:ind w:left="158" w:right="13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068DE" w:rsidRDefault="005B6AC0">
            <w:pPr>
              <w:pStyle w:val="TableParagraph"/>
              <w:spacing w:before="3" w:line="235" w:lineRule="auto"/>
              <w:ind w:left="160" w:right="1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91" w:type="dxa"/>
          </w:tcPr>
          <w:p w:rsidR="002068DE" w:rsidRDefault="005B6AC0">
            <w:pPr>
              <w:pStyle w:val="TableParagraph"/>
              <w:spacing w:line="237" w:lineRule="auto"/>
              <w:ind w:left="291" w:right="251" w:firstLine="2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367" w:type="dxa"/>
          </w:tcPr>
          <w:p w:rsidR="002068DE" w:rsidRDefault="002068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B6AC0" w:rsidRDefault="005B6AC0"/>
    <w:sectPr w:rsidR="005B6AC0">
      <w:type w:val="continuous"/>
      <w:pgSz w:w="11920" w:h="16850"/>
      <w:pgMar w:top="58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F57"/>
    <w:multiLevelType w:val="hybridMultilevel"/>
    <w:tmpl w:val="9E6897A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68DE"/>
    <w:rsid w:val="000111E7"/>
    <w:rsid w:val="00023841"/>
    <w:rsid w:val="002068DE"/>
    <w:rsid w:val="00220B1D"/>
    <w:rsid w:val="005B6AC0"/>
    <w:rsid w:val="005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69" w:right="35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69" w:right="35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завуч</dc:creator>
  <cp:lastModifiedBy>Светлана Александровна Буслаева</cp:lastModifiedBy>
  <cp:revision>4</cp:revision>
  <dcterms:created xsi:type="dcterms:W3CDTF">2021-10-18T08:25:00Z</dcterms:created>
  <dcterms:modified xsi:type="dcterms:W3CDTF">2021-10-20T12:12:00Z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