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1FDF" w:rsidRPr="00E66333" w:rsidRDefault="00B21FDF" w:rsidP="00B21FDF">
      <w:pPr>
        <w:ind w:right="240"/>
        <w:jc w:val="center"/>
        <w:rPr>
          <w:bCs/>
        </w:rPr>
      </w:pPr>
      <w:bookmarkStart w:id="0" w:name="_GoBack"/>
      <w:bookmarkEnd w:id="0"/>
      <w:r>
        <w:rPr>
          <w:b/>
        </w:rPr>
        <w:t>Конкурсные материалы</w:t>
      </w:r>
      <w:r w:rsidRPr="00E66333">
        <w:rPr>
          <w:b/>
        </w:rPr>
        <w:t xml:space="preserve"> </w:t>
      </w:r>
      <w:r>
        <w:rPr>
          <w:b/>
        </w:rPr>
        <w:t xml:space="preserve">Всероссийского цифрового фестиваля-конкурса </w:t>
      </w:r>
      <w:r>
        <w:rPr>
          <w:b/>
          <w:lang w:val="en-US"/>
        </w:rPr>
        <w:t>STEM</w:t>
      </w:r>
      <w:r w:rsidRPr="004051CA">
        <w:rPr>
          <w:b/>
        </w:rPr>
        <w:t>-</w:t>
      </w:r>
      <w:r>
        <w:rPr>
          <w:b/>
        </w:rPr>
        <w:t>творчества «</w:t>
      </w:r>
      <w:r>
        <w:rPr>
          <w:b/>
          <w:lang w:val="en-US"/>
        </w:rPr>
        <w:t>ProSTEM</w:t>
      </w:r>
      <w:r>
        <w:rPr>
          <w:b/>
        </w:rPr>
        <w:t>»</w:t>
      </w:r>
      <w:r w:rsidRPr="004051CA">
        <w:rPr>
          <w:b/>
        </w:rPr>
        <w:t xml:space="preserve"> </w:t>
      </w:r>
      <w:r>
        <w:rPr>
          <w:b/>
        </w:rPr>
        <w:t xml:space="preserve">в </w:t>
      </w:r>
      <w:r w:rsidRPr="00E66333">
        <w:rPr>
          <w:b/>
        </w:rPr>
        <w:t>номинации «</w:t>
      </w:r>
      <w:r w:rsidRPr="00E66333">
        <w:rPr>
          <w:b/>
          <w:lang w:val="en-US"/>
        </w:rPr>
        <w:t>STEM</w:t>
      </w:r>
      <w:r w:rsidRPr="00E66333">
        <w:rPr>
          <w:b/>
        </w:rPr>
        <w:t>-объединения»</w:t>
      </w:r>
    </w:p>
    <w:p w:rsidR="00B21FDF" w:rsidRDefault="00B21FDF" w:rsidP="00B21FDF">
      <w:pPr>
        <w:ind w:right="240"/>
        <w:rPr>
          <w:bCs/>
        </w:rPr>
      </w:pPr>
    </w:p>
    <w:p w:rsidR="00B21FDF" w:rsidRDefault="00B21FDF" w:rsidP="00B21FDF">
      <w:pPr>
        <w:numPr>
          <w:ilvl w:val="0"/>
          <w:numId w:val="1"/>
        </w:numPr>
        <w:suppressAutoHyphens/>
        <w:ind w:right="240"/>
        <w:rPr>
          <w:bCs/>
        </w:rPr>
      </w:pPr>
      <w:r w:rsidRPr="005304EB">
        <w:rPr>
          <w:b/>
        </w:rPr>
        <w:t>Заявка по форме</w:t>
      </w:r>
      <w:r>
        <w:rPr>
          <w:bCs/>
        </w:rPr>
        <w:t xml:space="preserve"> (документ </w:t>
      </w:r>
      <w:r>
        <w:rPr>
          <w:bCs/>
          <w:lang w:val="en-US"/>
        </w:rPr>
        <w:t>Word</w:t>
      </w:r>
      <w:r>
        <w:rPr>
          <w:bCs/>
        </w:rPr>
        <w:t>):</w:t>
      </w:r>
    </w:p>
    <w:p w:rsidR="00B21FDF" w:rsidRDefault="00B21FDF" w:rsidP="00B21FDF">
      <w:pPr>
        <w:ind w:left="720" w:right="240"/>
        <w:rPr>
          <w:bCs/>
        </w:rPr>
      </w:pPr>
    </w:p>
    <w:tbl>
      <w:tblPr>
        <w:tblW w:w="10389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3402"/>
        <w:gridCol w:w="6419"/>
      </w:tblGrid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№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jc w:val="center"/>
              <w:rPr>
                <w:bCs/>
              </w:rPr>
            </w:pPr>
            <w:r w:rsidRPr="00A93346">
              <w:rPr>
                <w:bCs/>
              </w:rPr>
              <w:t>Поле заявки</w:t>
            </w:r>
          </w:p>
        </w:tc>
        <w:tc>
          <w:tcPr>
            <w:tcW w:w="6419" w:type="dxa"/>
            <w:shd w:val="clear" w:color="auto" w:fill="auto"/>
          </w:tcPr>
          <w:p w:rsidR="00B21FDF" w:rsidRPr="00A93346" w:rsidRDefault="00B21FDF" w:rsidP="00431677">
            <w:pPr>
              <w:ind w:right="240"/>
              <w:jc w:val="center"/>
              <w:rPr>
                <w:bCs/>
              </w:rPr>
            </w:pPr>
            <w:r w:rsidRPr="00A93346">
              <w:rPr>
                <w:bCs/>
              </w:rPr>
              <w:t>Требования к описанию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1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Информация о</w:t>
            </w:r>
          </w:p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заявителе</w:t>
            </w:r>
          </w:p>
        </w:tc>
        <w:tc>
          <w:tcPr>
            <w:tcW w:w="6419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 xml:space="preserve">1.1 </w:t>
            </w:r>
            <w:r>
              <w:rPr>
                <w:bCs/>
              </w:rPr>
              <w:t>Острецова Виктория Евгеньевна; Шкляева Анна Александровна</w:t>
            </w:r>
          </w:p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 xml:space="preserve">1.2. </w:t>
            </w:r>
            <w:r>
              <w:rPr>
                <w:bCs/>
              </w:rPr>
              <w:t>ГБОУ школа №334 Невского района Санкт-Петербурга</w:t>
            </w:r>
            <w:r w:rsidR="006B534E">
              <w:rPr>
                <w:bCs/>
              </w:rPr>
              <w:t xml:space="preserve"> «Образовательный комплекс «Невская перспектива»</w:t>
            </w:r>
            <w:r>
              <w:rPr>
                <w:bCs/>
              </w:rPr>
              <w:t>, учитель химии и педагог дополнительного образования; ГБОУ школа №334 Невского района Санкт-Петербурга, учитель биологии и педагог дополнительного образования</w:t>
            </w:r>
          </w:p>
          <w:p w:rsidR="00B21FDF" w:rsidRPr="00B21FDF" w:rsidRDefault="00B21FDF" w:rsidP="00B21FDF">
            <w:pPr>
              <w:ind w:right="240"/>
              <w:rPr>
                <w:bCs/>
              </w:rPr>
            </w:pPr>
            <w:r w:rsidRPr="00A93346">
              <w:rPr>
                <w:bCs/>
              </w:rPr>
              <w:t xml:space="preserve">1.3. </w:t>
            </w:r>
            <w:r>
              <w:rPr>
                <w:bCs/>
              </w:rPr>
              <w:t xml:space="preserve">+79112144895, </w:t>
            </w:r>
            <w:hyperlink r:id="rId5" w:history="1">
              <w:r w:rsidRPr="00711237">
                <w:rPr>
                  <w:rStyle w:val="a4"/>
                  <w:bCs/>
                  <w:lang w:val="en-US"/>
                </w:rPr>
                <w:t>leonova</w:t>
              </w:r>
              <w:r w:rsidRPr="00B21FDF">
                <w:rPr>
                  <w:rStyle w:val="a4"/>
                  <w:bCs/>
                </w:rPr>
                <w:t>.</w:t>
              </w:r>
              <w:r w:rsidRPr="00711237">
                <w:rPr>
                  <w:rStyle w:val="a4"/>
                  <w:bCs/>
                  <w:lang w:val="en-US"/>
                </w:rPr>
                <w:t>victoria</w:t>
              </w:r>
              <w:r w:rsidRPr="00B21FDF">
                <w:rPr>
                  <w:rStyle w:val="a4"/>
                  <w:bCs/>
                </w:rPr>
                <w:t>21@</w:t>
              </w:r>
              <w:r w:rsidRPr="00711237">
                <w:rPr>
                  <w:rStyle w:val="a4"/>
                  <w:bCs/>
                  <w:lang w:val="en-US"/>
                </w:rPr>
                <w:t>yandex</w:t>
              </w:r>
              <w:r w:rsidRPr="00B21FDF">
                <w:rPr>
                  <w:rStyle w:val="a4"/>
                  <w:bCs/>
                </w:rPr>
                <w:t>.</w:t>
              </w:r>
              <w:r w:rsidRPr="00711237">
                <w:rPr>
                  <w:rStyle w:val="a4"/>
                  <w:bCs/>
                  <w:lang w:val="en-US"/>
                </w:rPr>
                <w:t>ru</w:t>
              </w:r>
            </w:hyperlink>
            <w:r>
              <w:rPr>
                <w:bCs/>
              </w:rPr>
              <w:t xml:space="preserve">; +79216405559, </w:t>
            </w:r>
            <w:hyperlink r:id="rId6" w:history="1">
              <w:r w:rsidRPr="00711237">
                <w:rPr>
                  <w:rStyle w:val="a4"/>
                  <w:bCs/>
                  <w:lang w:val="en-US"/>
                </w:rPr>
                <w:t>ashklyaeva</w:t>
              </w:r>
              <w:r w:rsidRPr="00B21FDF">
                <w:rPr>
                  <w:rStyle w:val="a4"/>
                  <w:bCs/>
                </w:rPr>
                <w:t>@</w:t>
              </w:r>
              <w:r w:rsidRPr="00711237">
                <w:rPr>
                  <w:rStyle w:val="a4"/>
                  <w:bCs/>
                  <w:lang w:val="en-US"/>
                </w:rPr>
                <w:t>yandex</w:t>
              </w:r>
              <w:r w:rsidRPr="00B21FDF">
                <w:rPr>
                  <w:rStyle w:val="a4"/>
                  <w:bCs/>
                </w:rPr>
                <w:t>.</w:t>
              </w:r>
              <w:r w:rsidRPr="00711237">
                <w:rPr>
                  <w:rStyle w:val="a4"/>
                  <w:bCs/>
                  <w:lang w:val="en-US"/>
                </w:rPr>
                <w:t>ru</w:t>
              </w:r>
            </w:hyperlink>
            <w:r w:rsidRPr="00B21FDF">
              <w:rPr>
                <w:bCs/>
              </w:rPr>
              <w:t xml:space="preserve"> 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2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Общая информация об объединении</w:t>
            </w:r>
          </w:p>
        </w:tc>
        <w:tc>
          <w:tcPr>
            <w:tcW w:w="6419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 xml:space="preserve">2.1. </w:t>
            </w:r>
            <w:r w:rsidR="006B534E">
              <w:rPr>
                <w:bCs/>
              </w:rPr>
              <w:t>Сити-фермер</w:t>
            </w:r>
            <w:r w:rsidR="00970DD3">
              <w:rPr>
                <w:bCs/>
              </w:rPr>
              <w:t xml:space="preserve"> (для обучающихся 7-11 лет)</w:t>
            </w:r>
          </w:p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 xml:space="preserve">2.2. </w:t>
            </w:r>
            <w:r>
              <w:rPr>
                <w:bCs/>
              </w:rPr>
              <w:t>ГБОУ школа №334 Невского района Санкт-Петербурга</w:t>
            </w:r>
            <w:r w:rsidR="006B534E">
              <w:rPr>
                <w:bCs/>
              </w:rPr>
              <w:t xml:space="preserve"> «Образовательный комплекс «Невская перспектива»</w:t>
            </w:r>
          </w:p>
          <w:p w:rsidR="00B21FDF" w:rsidRPr="00B21FDF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 xml:space="preserve">2.3. </w:t>
            </w:r>
            <w:r>
              <w:rPr>
                <w:bCs/>
              </w:rPr>
              <w:t xml:space="preserve">г. Санкт-Петербург, ул. Шелгунова, д.23А; </w:t>
            </w:r>
            <w:hyperlink r:id="rId7" w:history="1">
              <w:r w:rsidRPr="00711237">
                <w:rPr>
                  <w:rStyle w:val="a4"/>
                  <w:bCs/>
                </w:rPr>
                <w:t>http://334school.ru/</w:t>
              </w:r>
            </w:hyperlink>
            <w:r>
              <w:rPr>
                <w:bCs/>
              </w:rPr>
              <w:t xml:space="preserve"> </w:t>
            </w:r>
          </w:p>
          <w:p w:rsidR="00B21FDF" w:rsidRPr="00A93346" w:rsidRDefault="00B21FDF" w:rsidP="00431677">
            <w:pPr>
              <w:ind w:right="240"/>
              <w:jc w:val="both"/>
              <w:rPr>
                <w:bCs/>
              </w:rPr>
            </w:pPr>
            <w:r w:rsidRPr="00A93346">
              <w:rPr>
                <w:bCs/>
              </w:rPr>
              <w:t xml:space="preserve">2.4. </w:t>
            </w:r>
            <w:r>
              <w:rPr>
                <w:bCs/>
              </w:rPr>
              <w:t>объединение дополнительного образования детей (естественнонаучная направленность)</w:t>
            </w:r>
          </w:p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 xml:space="preserve">2.5. </w:t>
            </w:r>
            <w:r w:rsidR="006B534E">
              <w:rPr>
                <w:bCs/>
              </w:rPr>
              <w:t>2020</w:t>
            </w:r>
            <w:r>
              <w:rPr>
                <w:bCs/>
              </w:rPr>
              <w:t xml:space="preserve"> г. </w:t>
            </w:r>
          </w:p>
          <w:p w:rsidR="00B21FDF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2.6</w:t>
            </w:r>
            <w:r w:rsidRPr="009117F4">
              <w:rPr>
                <w:bCs/>
              </w:rPr>
              <w:t xml:space="preserve">. </w:t>
            </w:r>
            <w:r w:rsidR="006B534E">
              <w:rPr>
                <w:bCs/>
              </w:rPr>
              <w:t>2019-2020</w:t>
            </w:r>
            <w:r w:rsidR="009117F4">
              <w:rPr>
                <w:bCs/>
              </w:rPr>
              <w:t xml:space="preserve"> гг. – Организация работы кружка, </w:t>
            </w:r>
            <w:r w:rsidR="006B534E">
              <w:rPr>
                <w:bCs/>
              </w:rPr>
              <w:t>закупка оборудования для занятий, определение тем для проведения практических занятий</w:t>
            </w:r>
            <w:r w:rsidR="009117F4">
              <w:rPr>
                <w:bCs/>
              </w:rPr>
              <w:t>;</w:t>
            </w:r>
          </w:p>
          <w:p w:rsidR="004065C4" w:rsidRPr="00760A34" w:rsidRDefault="006B534E" w:rsidP="004065C4">
            <w:pPr>
              <w:widowControl w:val="0"/>
              <w:tabs>
                <w:tab w:val="left" w:pos="426"/>
              </w:tabs>
              <w:autoSpaceDE w:val="0"/>
              <w:autoSpaceDN w:val="0"/>
              <w:jc w:val="both"/>
            </w:pPr>
            <w:r w:rsidRPr="004065C4">
              <w:rPr>
                <w:bCs/>
              </w:rPr>
              <w:t>2020-2023</w:t>
            </w:r>
            <w:r w:rsidR="009117F4" w:rsidRPr="004065C4">
              <w:rPr>
                <w:bCs/>
              </w:rPr>
              <w:t xml:space="preserve"> гг. – проведение </w:t>
            </w:r>
            <w:r w:rsidRPr="004065C4">
              <w:rPr>
                <w:bCs/>
              </w:rPr>
              <w:t xml:space="preserve">занятий (обучение </w:t>
            </w:r>
            <w:r>
              <w:t xml:space="preserve">основам грамотного </w:t>
            </w:r>
            <w:r w:rsidRPr="004065C4">
              <w:rPr>
                <w:spacing w:val="-4"/>
              </w:rPr>
              <w:t xml:space="preserve">ведения </w:t>
            </w:r>
            <w:r w:rsidRPr="00307937">
              <w:t>фермерского хозяйства, с применением их на</w:t>
            </w:r>
            <w:r w:rsidRPr="004065C4">
              <w:rPr>
                <w:spacing w:val="-11"/>
              </w:rPr>
              <w:t xml:space="preserve"> </w:t>
            </w:r>
            <w:r w:rsidRPr="00307937">
              <w:t>практике</w:t>
            </w:r>
            <w:r w:rsidR="004065C4">
              <w:t>; ознакомление с современными методами выращивания растений, таких как гидропоника и аэропоника;</w:t>
            </w:r>
            <w:r w:rsidR="004065C4" w:rsidRPr="00760A34">
              <w:t xml:space="preserve"> </w:t>
            </w:r>
            <w:r w:rsidR="00790DF9">
              <w:t xml:space="preserve">получение </w:t>
            </w:r>
            <w:r w:rsidR="004065C4" w:rsidRPr="00760A34">
              <w:t>знаний и умений в опытно- экспериментальной, исследователь</w:t>
            </w:r>
            <w:r w:rsidR="00790DF9">
              <w:t>ской, проектной деятельности, ранняя профориентация</w:t>
            </w:r>
            <w:r w:rsidR="004065C4">
              <w:t>)</w:t>
            </w:r>
          </w:p>
          <w:p w:rsidR="009117F4" w:rsidRDefault="004065C4" w:rsidP="00431677">
            <w:pPr>
              <w:ind w:right="240"/>
              <w:rPr>
                <w:bCs/>
              </w:rPr>
            </w:pPr>
            <w:r>
              <w:rPr>
                <w:bCs/>
              </w:rPr>
              <w:t>2020-202</w:t>
            </w:r>
            <w:r w:rsidR="00970DD3">
              <w:rPr>
                <w:bCs/>
              </w:rPr>
              <w:t>3</w:t>
            </w:r>
            <w:r w:rsidR="009117F4">
              <w:rPr>
                <w:bCs/>
              </w:rPr>
              <w:t xml:space="preserve"> гг. – Организация и проведение Всероссийского детского форсайта «Новое измерение»</w:t>
            </w:r>
            <w:r>
              <w:rPr>
                <w:bCs/>
              </w:rPr>
              <w:t xml:space="preserve"> по компетенции «Сити-фермерство» (разработка заданий, подготовка команд к участию)</w:t>
            </w:r>
            <w:r w:rsidR="009117F4">
              <w:rPr>
                <w:bCs/>
              </w:rPr>
              <w:t>.</w:t>
            </w:r>
          </w:p>
          <w:p w:rsidR="009117F4" w:rsidRDefault="009117F4" w:rsidP="00431677">
            <w:pPr>
              <w:ind w:right="240"/>
              <w:rPr>
                <w:bCs/>
              </w:rPr>
            </w:pPr>
            <w:r>
              <w:rPr>
                <w:bCs/>
              </w:rPr>
              <w:t xml:space="preserve">2020-2021 гг. – </w:t>
            </w:r>
            <w:r w:rsidR="004065C4">
              <w:rPr>
                <w:bCs/>
              </w:rPr>
              <w:t>при участии совета старшеклассников был получен грант</w:t>
            </w:r>
            <w:r>
              <w:rPr>
                <w:bCs/>
              </w:rPr>
              <w:t xml:space="preserve"> в районном конкурсе «Твой школьный бюджет»</w:t>
            </w:r>
            <w:r w:rsidR="008F4062">
              <w:rPr>
                <w:bCs/>
              </w:rPr>
              <w:t xml:space="preserve">, </w:t>
            </w:r>
            <w:r w:rsidR="004065C4">
              <w:rPr>
                <w:bCs/>
              </w:rPr>
              <w:t>на пришкольной территории установлена теплиц</w:t>
            </w:r>
            <w:r w:rsidR="008F4062">
              <w:rPr>
                <w:bCs/>
              </w:rPr>
              <w:t>а, орган</w:t>
            </w:r>
            <w:r w:rsidR="004065C4">
              <w:rPr>
                <w:bCs/>
              </w:rPr>
              <w:t>изован кабинет гидропоники, в котором работают гидропонная и аэропонная установки.</w:t>
            </w:r>
          </w:p>
          <w:p w:rsidR="004065C4" w:rsidRDefault="004065C4" w:rsidP="00431677">
            <w:pPr>
              <w:ind w:right="240"/>
              <w:rPr>
                <w:bCs/>
              </w:rPr>
            </w:pPr>
            <w:r>
              <w:rPr>
                <w:bCs/>
              </w:rPr>
              <w:t>2021-2022 гг. – организация работ в школьной теплице и на пришкольной территории (выращивание цветочной и овощной рассады, высадка растений, уход за посадками).</w:t>
            </w:r>
          </w:p>
          <w:p w:rsidR="008F4062" w:rsidRDefault="004065C4" w:rsidP="00431677">
            <w:pPr>
              <w:ind w:right="240"/>
              <w:rPr>
                <w:bCs/>
              </w:rPr>
            </w:pPr>
            <w:r>
              <w:rPr>
                <w:bCs/>
              </w:rPr>
              <w:t>2021-2022</w:t>
            </w:r>
            <w:r w:rsidR="008F4062">
              <w:rPr>
                <w:bCs/>
              </w:rPr>
              <w:t xml:space="preserve"> </w:t>
            </w:r>
            <w:r>
              <w:rPr>
                <w:bCs/>
              </w:rPr>
              <w:t>г</w:t>
            </w:r>
            <w:r w:rsidR="00970DD3">
              <w:rPr>
                <w:bCs/>
              </w:rPr>
              <w:t>г. – о</w:t>
            </w:r>
            <w:r w:rsidR="008F4062">
              <w:rPr>
                <w:bCs/>
              </w:rPr>
              <w:t>рганизация работы экологического отряда старшеклассников</w:t>
            </w:r>
            <w:r>
              <w:rPr>
                <w:bCs/>
              </w:rPr>
              <w:t xml:space="preserve"> в помощь участникам объединения «Сити-фермер» в летний период</w:t>
            </w:r>
            <w:r w:rsidR="008F4062">
              <w:rPr>
                <w:bCs/>
              </w:rPr>
              <w:t xml:space="preserve">. </w:t>
            </w:r>
          </w:p>
          <w:p w:rsidR="004065C4" w:rsidRDefault="00970DD3" w:rsidP="00431677">
            <w:pPr>
              <w:ind w:right="240"/>
              <w:rPr>
                <w:bCs/>
              </w:rPr>
            </w:pPr>
            <w:r>
              <w:rPr>
                <w:bCs/>
              </w:rPr>
              <w:lastRenderedPageBreak/>
              <w:t>2020</w:t>
            </w:r>
            <w:r w:rsidR="004065C4">
              <w:rPr>
                <w:bCs/>
              </w:rPr>
              <w:t>-202</w:t>
            </w:r>
            <w:r>
              <w:rPr>
                <w:bCs/>
              </w:rPr>
              <w:t>3</w:t>
            </w:r>
            <w:r w:rsidR="004065C4">
              <w:rPr>
                <w:bCs/>
              </w:rPr>
              <w:t xml:space="preserve"> гг. </w:t>
            </w:r>
            <w:r>
              <w:rPr>
                <w:bCs/>
              </w:rPr>
              <w:t>–</w:t>
            </w:r>
            <w:r w:rsidR="004065C4">
              <w:rPr>
                <w:bCs/>
              </w:rPr>
              <w:t xml:space="preserve"> </w:t>
            </w:r>
            <w:r>
              <w:rPr>
                <w:bCs/>
              </w:rPr>
              <w:t xml:space="preserve">привлечение родительской общественности к мероприятиям, проводимым участниками объединения (ежегодное открытие школьной теплицы, высадка растений, участие в конкурсных мероприятиях) </w:t>
            </w:r>
          </w:p>
          <w:p w:rsidR="00970DD3" w:rsidRPr="00A93346" w:rsidRDefault="00970DD3" w:rsidP="00431677">
            <w:pPr>
              <w:ind w:right="240"/>
              <w:rPr>
                <w:bCs/>
              </w:rPr>
            </w:pPr>
            <w:r>
              <w:rPr>
                <w:bCs/>
              </w:rPr>
              <w:t>2021-2023 гг. – участие обучающихся объединения в мастер-классах для педагогов, директоров школ района, города и России</w:t>
            </w:r>
            <w:r w:rsidR="00E21C20">
              <w:rPr>
                <w:bCs/>
              </w:rPr>
              <w:t>. Во время мастер-класса обучающиеся демонстрируют приготовление питательного раствора, высадку растений в беспочвенную среду, устанавливают систему капельного полива.</w:t>
            </w:r>
          </w:p>
          <w:p w:rsidR="003C1D5C" w:rsidRDefault="00B21FDF" w:rsidP="003C1D5C">
            <w:pPr>
              <w:ind w:right="240"/>
              <w:rPr>
                <w:bCs/>
                <w:color w:val="000000" w:themeColor="text1"/>
              </w:rPr>
            </w:pPr>
            <w:r w:rsidRPr="00A93346">
              <w:rPr>
                <w:bCs/>
              </w:rPr>
              <w:t>2.7</w:t>
            </w:r>
            <w:r w:rsidRPr="003C1D5C">
              <w:rPr>
                <w:bCs/>
              </w:rPr>
              <w:t xml:space="preserve">. </w:t>
            </w:r>
            <w:r w:rsidRPr="003C1D5C">
              <w:rPr>
                <w:bCs/>
                <w:color w:val="000000" w:themeColor="text1"/>
              </w:rPr>
              <w:t>Яркие выпускники</w:t>
            </w:r>
            <w:r w:rsidR="003C1D5C" w:rsidRPr="003C1D5C">
              <w:rPr>
                <w:bCs/>
                <w:color w:val="000000" w:themeColor="text1"/>
              </w:rPr>
              <w:t>:</w:t>
            </w:r>
            <w:r w:rsidRPr="003C1D5C">
              <w:rPr>
                <w:bCs/>
                <w:color w:val="000000" w:themeColor="text1"/>
              </w:rPr>
              <w:t xml:space="preserve"> </w:t>
            </w:r>
          </w:p>
          <w:p w:rsidR="003C1D5C" w:rsidRPr="00A93346" w:rsidRDefault="00970DD3" w:rsidP="00431677">
            <w:pPr>
              <w:ind w:right="240"/>
              <w:rPr>
                <w:bCs/>
              </w:rPr>
            </w:pPr>
            <w:r>
              <w:rPr>
                <w:bCs/>
              </w:rPr>
              <w:t xml:space="preserve">Обучающиеся объединения «Сити-фермер» мечтают поступить в 5 класс с экологической направленностью, который планируется открыть в следующем учебном году. А в будущем хотят связать свою жизнь с такими профессиями, как эколог, врач, ветеринар, ученый-биолог. 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</w:p>
          <w:p w:rsidR="00B21FDF" w:rsidRPr="00A93346" w:rsidRDefault="00B21FDF" w:rsidP="00431677">
            <w:r w:rsidRPr="00A93346">
              <w:t>3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Руководитель кружка</w:t>
            </w:r>
          </w:p>
        </w:tc>
        <w:tc>
          <w:tcPr>
            <w:tcW w:w="6419" w:type="dxa"/>
            <w:shd w:val="clear" w:color="auto" w:fill="auto"/>
          </w:tcPr>
          <w:p w:rsidR="0067595B" w:rsidRDefault="00B21FDF" w:rsidP="00431677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>Острецова Виктория Евгеньевна – учитель химии и педагог дополнительного образования ГБОУ школы №334 Невского района Санкт-Петербурга</w:t>
            </w:r>
            <w:r w:rsidR="00E21C20">
              <w:rPr>
                <w:bCs/>
              </w:rPr>
              <w:t xml:space="preserve"> «Образовательный комплекс «Невская перспектива»</w:t>
            </w:r>
            <w:r>
              <w:rPr>
                <w:bCs/>
              </w:rPr>
              <w:t xml:space="preserve">. Образование высшее, ЛГУ им. Жданова, биолого-почвенный факультет. </w:t>
            </w:r>
            <w:r w:rsidR="0067595B">
              <w:rPr>
                <w:bCs/>
              </w:rPr>
              <w:t xml:space="preserve">Сфера интересов: путешествия, зеленая экономика. </w:t>
            </w:r>
          </w:p>
          <w:p w:rsidR="00B21FDF" w:rsidRPr="00A93346" w:rsidRDefault="00B21FDF" w:rsidP="00431677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>Шкляева Анна Александровна – учитель биологии и педагог дополнительного образования ГБОУ школы №334 Невского района Санкт-Петербурга</w:t>
            </w:r>
            <w:r w:rsidR="00E21C20">
              <w:rPr>
                <w:bCs/>
              </w:rPr>
              <w:t xml:space="preserve"> «Образовательный комплекс «Невская перспектива»</w:t>
            </w:r>
            <w:r>
              <w:rPr>
                <w:bCs/>
              </w:rPr>
              <w:t>. Образование высшее (</w:t>
            </w:r>
            <w:r w:rsidR="0067595B">
              <w:rPr>
                <w:bCs/>
              </w:rPr>
              <w:t xml:space="preserve">магистр), РГПУ им. А.И. Герцена, факультет биологии. Сфера интересов: туризм, экология, сити-фермерство, спорт. 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left="-11" w:right="742"/>
              <w:rPr>
                <w:bCs/>
              </w:rPr>
            </w:pPr>
            <w:r w:rsidRPr="00A93346">
              <w:rPr>
                <w:bCs/>
              </w:rPr>
              <w:t>4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Команда кружка</w:t>
            </w:r>
          </w:p>
        </w:tc>
        <w:tc>
          <w:tcPr>
            <w:tcW w:w="6419" w:type="dxa"/>
            <w:shd w:val="clear" w:color="auto" w:fill="auto"/>
          </w:tcPr>
          <w:p w:rsidR="0067595B" w:rsidRPr="00A93346" w:rsidRDefault="009117F4" w:rsidP="00E21C20">
            <w:pPr>
              <w:ind w:right="240"/>
              <w:rPr>
                <w:bCs/>
              </w:rPr>
            </w:pPr>
            <w:r>
              <w:rPr>
                <w:bCs/>
              </w:rPr>
              <w:t>Директор школы, п</w:t>
            </w:r>
            <w:r w:rsidR="0067595B">
              <w:rPr>
                <w:bCs/>
              </w:rPr>
              <w:t>едагоги химии и биологии ГБОУ школы №334 Невского района СПб, озеленитель пришкольной территории, сетевые партнеры (Санкт-Петербургский горный университет, Садово-архитектурный колледж, ГБДОУ №69 Невского райо</w:t>
            </w:r>
            <w:r w:rsidR="00E21C20">
              <w:rPr>
                <w:bCs/>
              </w:rPr>
              <w:t>на СПб, ГБОУ «ИТШ 777», ДТЮ «Левобережный», МБОУ школа №20 г. Воронежа, ГБОУ школа 1231 г. Москвы им.В.Д. Поленова</w:t>
            </w:r>
            <w:r w:rsidR="0067595B">
              <w:rPr>
                <w:bCs/>
              </w:rPr>
              <w:t xml:space="preserve">). 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5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Члены кружка</w:t>
            </w:r>
          </w:p>
        </w:tc>
        <w:tc>
          <w:tcPr>
            <w:tcW w:w="6419" w:type="dxa"/>
            <w:shd w:val="clear" w:color="auto" w:fill="auto"/>
          </w:tcPr>
          <w:p w:rsidR="00B21FDF" w:rsidRPr="00A93346" w:rsidRDefault="00242EF8" w:rsidP="00E21C20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>10-15</w:t>
            </w:r>
            <w:r w:rsidR="002848FD">
              <w:rPr>
                <w:bCs/>
              </w:rPr>
              <w:t xml:space="preserve"> человек, возраст </w:t>
            </w:r>
            <w:r w:rsidR="00E21C20">
              <w:rPr>
                <w:bCs/>
              </w:rPr>
              <w:t xml:space="preserve">7-11 </w:t>
            </w:r>
            <w:r w:rsidR="002848FD">
              <w:rPr>
                <w:bCs/>
              </w:rPr>
              <w:t>лет</w:t>
            </w:r>
            <w:r>
              <w:rPr>
                <w:bCs/>
              </w:rPr>
              <w:t xml:space="preserve"> (ежегодно)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6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jc w:val="both"/>
              <w:rPr>
                <w:bCs/>
              </w:rPr>
            </w:pPr>
            <w:r w:rsidRPr="00A93346">
              <w:rPr>
                <w:bCs/>
              </w:rPr>
              <w:t>С какими науками и/или технологиями работают кружковцы?</w:t>
            </w:r>
          </w:p>
        </w:tc>
        <w:tc>
          <w:tcPr>
            <w:tcW w:w="6419" w:type="dxa"/>
            <w:shd w:val="clear" w:color="auto" w:fill="auto"/>
          </w:tcPr>
          <w:p w:rsidR="00B21FDF" w:rsidRPr="00A93346" w:rsidRDefault="002848FD" w:rsidP="00431677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>Химия, би</w:t>
            </w:r>
            <w:r w:rsidR="00E21C20">
              <w:rPr>
                <w:bCs/>
              </w:rPr>
              <w:t>ология, экология, география,</w:t>
            </w:r>
            <w:r>
              <w:rPr>
                <w:bCs/>
              </w:rPr>
              <w:t xml:space="preserve"> физика, информационные технологии, химический анализ (количественный и качественный), агротехнологии.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right="459"/>
              <w:rPr>
                <w:bCs/>
              </w:rPr>
            </w:pPr>
            <w:r w:rsidRPr="00A93346">
              <w:rPr>
                <w:bCs/>
              </w:rPr>
              <w:t>7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Постановкой/решением</w:t>
            </w:r>
          </w:p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каких научных/ технических/</w:t>
            </w:r>
          </w:p>
          <w:p w:rsidR="00B21FDF" w:rsidRPr="00A93346" w:rsidRDefault="00B21FDF" w:rsidP="00431677">
            <w:pPr>
              <w:ind w:right="240"/>
              <w:rPr>
                <w:bCs/>
              </w:rPr>
            </w:pPr>
            <w:r w:rsidRPr="00A93346">
              <w:rPr>
                <w:bCs/>
              </w:rPr>
              <w:t>технологических проблем/задач</w:t>
            </w:r>
          </w:p>
          <w:p w:rsidR="00B21FDF" w:rsidRPr="00A93346" w:rsidRDefault="00B21FDF" w:rsidP="00431677">
            <w:pPr>
              <w:ind w:right="240"/>
              <w:jc w:val="both"/>
              <w:rPr>
                <w:bCs/>
              </w:rPr>
            </w:pPr>
            <w:r w:rsidRPr="00A93346">
              <w:rPr>
                <w:bCs/>
              </w:rPr>
              <w:t>занимается кружок?</w:t>
            </w:r>
          </w:p>
        </w:tc>
        <w:tc>
          <w:tcPr>
            <w:tcW w:w="6419" w:type="dxa"/>
            <w:shd w:val="clear" w:color="auto" w:fill="auto"/>
          </w:tcPr>
          <w:p w:rsidR="00B21FDF" w:rsidRPr="00A93346" w:rsidRDefault="002848FD" w:rsidP="004A0904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>Проведение естественнонаучных ис</w:t>
            </w:r>
            <w:r w:rsidR="00E21C20">
              <w:rPr>
                <w:bCs/>
              </w:rPr>
              <w:t>следований:</w:t>
            </w:r>
            <w:r>
              <w:rPr>
                <w:bCs/>
              </w:rPr>
              <w:t xml:space="preserve"> </w:t>
            </w:r>
            <w:r w:rsidRPr="00307937">
              <w:t xml:space="preserve">овладение   современными   способами    и    методами </w:t>
            </w:r>
            <w:r w:rsidR="004A0904">
              <w:t>выращивания растений, основами</w:t>
            </w:r>
            <w:r w:rsidRPr="00307937">
              <w:t xml:space="preserve"> ведения фермерского хозяйства в условиях</w:t>
            </w:r>
            <w:r w:rsidRPr="00307937">
              <w:rPr>
                <w:spacing w:val="-6"/>
              </w:rPr>
              <w:t xml:space="preserve"> </w:t>
            </w:r>
            <w:r w:rsidRPr="00307937">
              <w:t>города</w:t>
            </w:r>
            <w:r w:rsidR="008C0CD3">
              <w:t xml:space="preserve">; изучение научных достижений в области </w:t>
            </w:r>
            <w:r w:rsidR="004A0904">
              <w:t>естественных наук.</w:t>
            </w:r>
            <w:r w:rsidR="008C0CD3">
              <w:t xml:space="preserve"> 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right="459"/>
              <w:rPr>
                <w:bCs/>
              </w:rPr>
            </w:pPr>
            <w:r w:rsidRPr="00A93346">
              <w:rPr>
                <w:bCs/>
              </w:rPr>
              <w:t>8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jc w:val="both"/>
              <w:rPr>
                <w:bCs/>
              </w:rPr>
            </w:pPr>
            <w:r w:rsidRPr="00A93346">
              <w:rPr>
                <w:bCs/>
              </w:rPr>
              <w:t xml:space="preserve">Результативность участия кружковцев в конкурсах, </w:t>
            </w:r>
            <w:r w:rsidRPr="00A93346">
              <w:rPr>
                <w:bCs/>
              </w:rPr>
              <w:lastRenderedPageBreak/>
              <w:t>олимпиадах, соревнованиях и пр. за последние 5 лет</w:t>
            </w:r>
          </w:p>
        </w:tc>
        <w:tc>
          <w:tcPr>
            <w:tcW w:w="6419" w:type="dxa"/>
            <w:shd w:val="clear" w:color="auto" w:fill="auto"/>
          </w:tcPr>
          <w:p w:rsidR="004F54F6" w:rsidRDefault="004F54F6" w:rsidP="00431677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lastRenderedPageBreak/>
              <w:t>Всероссийская научного-практическая конференция «Многогранная Россия», призер;</w:t>
            </w:r>
          </w:p>
          <w:p w:rsidR="004F54F6" w:rsidRDefault="004F54F6" w:rsidP="00431677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lastRenderedPageBreak/>
              <w:t>Межрегиональная конференция «Мои первые шаги в науке» для обучающихся 1-4 классов, призер;</w:t>
            </w:r>
          </w:p>
          <w:p w:rsidR="004A0904" w:rsidRDefault="004A0904" w:rsidP="00431677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t xml:space="preserve">2021 г. – Всероссийский десткий форсайт «Новое измерение», победитель </w:t>
            </w:r>
            <w:r w:rsidR="004F54F6">
              <w:rPr>
                <w:bCs/>
              </w:rPr>
              <w:t xml:space="preserve">в компетенции «Сити-фермерство 6-7 лет» </w:t>
            </w:r>
            <w:r>
              <w:rPr>
                <w:bCs/>
              </w:rPr>
              <w:t>(команда 1</w:t>
            </w:r>
            <w:r w:rsidR="004F54F6">
              <w:rPr>
                <w:bCs/>
              </w:rPr>
              <w:t>г</w:t>
            </w:r>
            <w:r>
              <w:rPr>
                <w:bCs/>
              </w:rPr>
              <w:t xml:space="preserve"> класса)</w:t>
            </w:r>
          </w:p>
          <w:p w:rsidR="003E0660" w:rsidRDefault="004A0904" w:rsidP="00431677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t>2021 г. –</w:t>
            </w:r>
            <w:r w:rsidR="003E0660">
              <w:t xml:space="preserve"> </w:t>
            </w:r>
            <w:r>
              <w:rPr>
                <w:bCs/>
              </w:rPr>
              <w:t>Всероссийский десткий форсайт «Новое измерение», победитель</w:t>
            </w:r>
            <w:r w:rsidR="004F54F6">
              <w:rPr>
                <w:bCs/>
              </w:rPr>
              <w:t xml:space="preserve"> в компетенции «Сити-фермерство 8-11 лет»</w:t>
            </w:r>
            <w:r>
              <w:rPr>
                <w:bCs/>
              </w:rPr>
              <w:t xml:space="preserve"> (команда </w:t>
            </w:r>
            <w:r w:rsidR="004F54F6">
              <w:rPr>
                <w:bCs/>
              </w:rPr>
              <w:t>2е</w:t>
            </w:r>
            <w:r>
              <w:rPr>
                <w:bCs/>
              </w:rPr>
              <w:t xml:space="preserve"> класса)</w:t>
            </w:r>
          </w:p>
          <w:p w:rsidR="004F54F6" w:rsidRDefault="004F54F6" w:rsidP="00431677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t>2021 г. – Всероссийский детский форсайт «Новое измерение», призер в компетенции «Сити-фермерство 8-11 лет» (команда 2в класса)</w:t>
            </w:r>
          </w:p>
          <w:p w:rsidR="004A0904" w:rsidRDefault="004A0904" w:rsidP="004F54F6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t>2022 г. –</w:t>
            </w:r>
            <w:r w:rsidR="004F54F6">
              <w:rPr>
                <w:bCs/>
              </w:rPr>
              <w:t xml:space="preserve"> Всероссийский детский форсайт «Новое измерение», победитель в компетенции «Сити-фермерство 6-7 лет» (команда 1в класса)</w:t>
            </w:r>
          </w:p>
          <w:p w:rsidR="004F54F6" w:rsidRDefault="004F54F6" w:rsidP="004F54F6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t>2022 г. – Всероссийский детский форсайт «Новое измерение», победитель в компетенции «Сити-фермерство 8-11 лет» (команда 3в и 3е класса)</w:t>
            </w:r>
          </w:p>
          <w:p w:rsidR="004F54F6" w:rsidRDefault="004F54F6" w:rsidP="004F54F6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t>2022 г. – Всероссийский детский форсайт «Новое измерение», призер в компетенции «Сити-фермерство 8-11 лет» (команда 2г класса)</w:t>
            </w:r>
          </w:p>
          <w:p w:rsidR="004F54F6" w:rsidRDefault="004F54F6" w:rsidP="004F54F6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t xml:space="preserve">2022 г. – Всероссийский детский форсайт «Новое измерение», призер в компетенции «Сити-фермерство </w:t>
            </w:r>
            <w:r>
              <w:rPr>
                <w:bCs/>
                <w:lang w:val="en-US"/>
              </w:rPr>
              <w:t>FamilySkills</w:t>
            </w:r>
            <w:r>
              <w:rPr>
                <w:bCs/>
              </w:rPr>
              <w:t>» (обучающийся 3е класса+родитель)</w:t>
            </w:r>
          </w:p>
          <w:p w:rsidR="004F54F6" w:rsidRDefault="004F54F6" w:rsidP="004F54F6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t xml:space="preserve">2022 г. – Всероссийский детский форсайт «Новое измерение», призер в компетенции «Сити-фермерство </w:t>
            </w:r>
            <w:r>
              <w:rPr>
                <w:bCs/>
                <w:lang w:val="en-US"/>
              </w:rPr>
              <w:t>FamilySkills</w:t>
            </w:r>
            <w:r>
              <w:rPr>
                <w:bCs/>
              </w:rPr>
              <w:t>» (обучающийся 2г класса+родитель)</w:t>
            </w:r>
          </w:p>
          <w:p w:rsidR="004F54F6" w:rsidRPr="003E0660" w:rsidRDefault="004F54F6" w:rsidP="004F54F6">
            <w:pPr>
              <w:pStyle w:val="a3"/>
              <w:numPr>
                <w:ilvl w:val="0"/>
                <w:numId w:val="3"/>
              </w:numPr>
              <w:ind w:right="240"/>
              <w:jc w:val="both"/>
              <w:rPr>
                <w:bCs/>
              </w:rPr>
            </w:pPr>
            <w:r>
              <w:rPr>
                <w:bCs/>
              </w:rPr>
              <w:t xml:space="preserve">2023 г. – Региональный конкурс «Путешествие вокруг света» на базе ЭБЦ «Крестовский остров», команда-победитель 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ind w:right="459"/>
              <w:rPr>
                <w:bCs/>
              </w:rPr>
            </w:pPr>
            <w:r w:rsidRPr="00A93346">
              <w:rPr>
                <w:bCs/>
              </w:rPr>
              <w:lastRenderedPageBreak/>
              <w:t>9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jc w:val="both"/>
              <w:rPr>
                <w:bCs/>
              </w:rPr>
            </w:pPr>
            <w:r w:rsidRPr="00A93346">
              <w:rPr>
                <w:bCs/>
              </w:rPr>
              <w:t>Работа в условиях пандемии</w:t>
            </w:r>
          </w:p>
        </w:tc>
        <w:tc>
          <w:tcPr>
            <w:tcW w:w="6419" w:type="dxa"/>
            <w:shd w:val="clear" w:color="auto" w:fill="auto"/>
          </w:tcPr>
          <w:p w:rsidR="008C0CD3" w:rsidRDefault="0021575B" w:rsidP="008C0CD3">
            <w:pPr>
              <w:tabs>
                <w:tab w:val="left" w:pos="700"/>
              </w:tabs>
              <w:rPr>
                <w:bCs/>
                <w:iCs/>
              </w:rPr>
            </w:pPr>
            <w:r>
              <w:rPr>
                <w:bCs/>
              </w:rPr>
              <w:t xml:space="preserve">В условиях пандемии возможен вариант </w:t>
            </w:r>
            <w:r w:rsidR="008C0CD3" w:rsidRPr="008C0CD3">
              <w:rPr>
                <w:bCs/>
              </w:rPr>
              <w:t>дистанционного обучения</w:t>
            </w:r>
            <w:r>
              <w:rPr>
                <w:bCs/>
              </w:rPr>
              <w:t>,</w:t>
            </w:r>
            <w:r w:rsidR="008C0CD3" w:rsidRPr="008C0CD3">
              <w:rPr>
                <w:bCs/>
              </w:rPr>
              <w:t xml:space="preserve"> пров</w:t>
            </w:r>
            <w:r>
              <w:rPr>
                <w:bCs/>
              </w:rPr>
              <w:t>едение</w:t>
            </w:r>
            <w:r w:rsidR="008C0CD3" w:rsidRPr="008C0CD3">
              <w:rPr>
                <w:bCs/>
              </w:rPr>
              <w:t xml:space="preserve"> </w:t>
            </w:r>
            <w:r>
              <w:rPr>
                <w:bCs/>
                <w:iCs/>
              </w:rPr>
              <w:t>учебных занятий</w:t>
            </w:r>
            <w:r w:rsidR="008C0CD3">
              <w:rPr>
                <w:bCs/>
                <w:iCs/>
              </w:rPr>
              <w:t xml:space="preserve"> </w:t>
            </w:r>
            <w:r>
              <w:rPr>
                <w:bCs/>
                <w:iCs/>
              </w:rPr>
              <w:t>с</w:t>
            </w:r>
            <w:r w:rsidR="008C0CD3" w:rsidRPr="008C0CD3">
              <w:rPr>
                <w:bCs/>
                <w:iCs/>
              </w:rPr>
              <w:t xml:space="preserve"> </w:t>
            </w:r>
            <w:r w:rsidRPr="008C0CD3">
              <w:rPr>
                <w:bCs/>
                <w:iCs/>
              </w:rPr>
              <w:t>применением дистанционных образовательных</w:t>
            </w:r>
            <w:r w:rsidR="008C0CD3" w:rsidRPr="008C0CD3">
              <w:rPr>
                <w:bCs/>
                <w:iCs/>
              </w:rPr>
              <w:t xml:space="preserve">  </w:t>
            </w:r>
            <w:r w:rsidRPr="008C0CD3">
              <w:rPr>
                <w:bCs/>
                <w:iCs/>
              </w:rPr>
              <w:t>технологий</w:t>
            </w:r>
            <w:r w:rsidRPr="008C0CD3">
              <w:t>,</w:t>
            </w:r>
            <w:r w:rsidRPr="008C0CD3">
              <w:rPr>
                <w:rFonts w:ascii="Symbol" w:eastAsia="Symbol" w:hAnsi="Symbol" w:cs="Symbol"/>
              </w:rPr>
              <w:t></w:t>
            </w:r>
            <w:r w:rsidRPr="008C0CD3">
              <w:rPr>
                <w:bCs/>
                <w:iCs/>
              </w:rPr>
              <w:t>электронного</w:t>
            </w:r>
            <w:r w:rsidR="008C0CD3" w:rsidRPr="008C0CD3">
              <w:rPr>
                <w:bCs/>
                <w:iCs/>
              </w:rPr>
              <w:t xml:space="preserve"> обучения.</w:t>
            </w:r>
          </w:p>
          <w:p w:rsidR="008C0CD3" w:rsidRPr="008C0CD3" w:rsidRDefault="008C0CD3" w:rsidP="008C0CD3">
            <w:pPr>
              <w:tabs>
                <w:tab w:val="left" w:pos="700"/>
              </w:tabs>
              <w:rPr>
                <w:rFonts w:ascii="Symbol" w:eastAsia="Symbol" w:hAnsi="Symbol" w:cs="Symbol"/>
              </w:rPr>
            </w:pPr>
            <w:r>
              <w:rPr>
                <w:bCs/>
                <w:iCs/>
              </w:rPr>
              <w:t xml:space="preserve">Обучающиеся </w:t>
            </w:r>
            <w:r w:rsidR="0021575B">
              <w:rPr>
                <w:bCs/>
                <w:iCs/>
              </w:rPr>
              <w:t xml:space="preserve">могут выращивать </w:t>
            </w:r>
            <w:r>
              <w:rPr>
                <w:bCs/>
                <w:iCs/>
              </w:rPr>
              <w:t>экологически чистые растительные культуры в дома</w:t>
            </w:r>
            <w:r w:rsidR="0021575B">
              <w:rPr>
                <w:bCs/>
                <w:iCs/>
              </w:rPr>
              <w:t>шних условиях, а также принимать</w:t>
            </w:r>
            <w:r>
              <w:rPr>
                <w:bCs/>
                <w:iCs/>
              </w:rPr>
              <w:t xml:space="preserve"> участие в дистанционных конференциях, конкурсах и олимпиадах. </w:t>
            </w:r>
          </w:p>
          <w:p w:rsidR="00B21FDF" w:rsidRPr="00A93346" w:rsidRDefault="008C0CD3" w:rsidP="008C0CD3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 xml:space="preserve">В настоящее время занятия проводятся по расписанию в очном режиме. 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tabs>
                <w:tab w:val="left" w:pos="0"/>
              </w:tabs>
              <w:ind w:right="34"/>
              <w:rPr>
                <w:bCs/>
              </w:rPr>
            </w:pPr>
            <w:r w:rsidRPr="00A93346">
              <w:rPr>
                <w:bCs/>
              </w:rPr>
              <w:t>10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jc w:val="both"/>
              <w:rPr>
                <w:bCs/>
              </w:rPr>
            </w:pPr>
            <w:r w:rsidRPr="00A93346">
              <w:rPr>
                <w:bCs/>
              </w:rPr>
              <w:t>Планы по развитию кружка</w:t>
            </w:r>
          </w:p>
        </w:tc>
        <w:tc>
          <w:tcPr>
            <w:tcW w:w="6419" w:type="dxa"/>
            <w:shd w:val="clear" w:color="auto" w:fill="auto"/>
          </w:tcPr>
          <w:p w:rsidR="009117F4" w:rsidRDefault="008C0CD3" w:rsidP="009117F4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>Участие в грантовых конкурсах для дальнейшего развития экологического образования в нашей школе.</w:t>
            </w:r>
            <w:r w:rsidR="009117F4">
              <w:rPr>
                <w:bCs/>
              </w:rPr>
              <w:t xml:space="preserve"> Развитие пришкольного участка (установка еще одной теплицы, организация «Тропы здоровья» и школьного дендрария).</w:t>
            </w:r>
          </w:p>
          <w:p w:rsidR="00B21FDF" w:rsidRDefault="009117F4" w:rsidP="009117F4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 xml:space="preserve">Выращивание различных растительных культур с использованием гидропонной </w:t>
            </w:r>
            <w:r w:rsidR="0021575B">
              <w:rPr>
                <w:bCs/>
              </w:rPr>
              <w:t>и аэропонной установок</w:t>
            </w:r>
            <w:r>
              <w:rPr>
                <w:bCs/>
              </w:rPr>
              <w:t>.</w:t>
            </w:r>
          </w:p>
          <w:p w:rsidR="008C0CD3" w:rsidRDefault="008C0CD3" w:rsidP="00431677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>Реализация модели наставничества между старшеклассниками и учениками начальной школы.</w:t>
            </w:r>
          </w:p>
          <w:p w:rsidR="008C0CD3" w:rsidRDefault="008C0CD3" w:rsidP="00431677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>Профориентационная работа среди обучающихся.</w:t>
            </w:r>
          </w:p>
          <w:p w:rsidR="009117F4" w:rsidRDefault="009117F4" w:rsidP="00431677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 xml:space="preserve">Продолжение работы экологического отряда. </w:t>
            </w:r>
          </w:p>
          <w:p w:rsidR="00F04143" w:rsidRPr="00A93346" w:rsidRDefault="00F04143" w:rsidP="00431677">
            <w:pPr>
              <w:ind w:right="240"/>
              <w:jc w:val="both"/>
              <w:rPr>
                <w:bCs/>
              </w:rPr>
            </w:pPr>
            <w:r>
              <w:rPr>
                <w:bCs/>
              </w:rPr>
              <w:t>Обмен опытом с другими образовательными организациями.</w:t>
            </w:r>
          </w:p>
        </w:tc>
      </w:tr>
      <w:tr w:rsidR="00B21FDF" w:rsidRPr="00A93346" w:rsidTr="00DF58D0">
        <w:tc>
          <w:tcPr>
            <w:tcW w:w="568" w:type="dxa"/>
            <w:shd w:val="clear" w:color="auto" w:fill="auto"/>
          </w:tcPr>
          <w:p w:rsidR="00B21FDF" w:rsidRPr="00A93346" w:rsidRDefault="00B21FDF" w:rsidP="00431677">
            <w:pPr>
              <w:tabs>
                <w:tab w:val="left" w:pos="0"/>
              </w:tabs>
              <w:ind w:right="34"/>
              <w:rPr>
                <w:bCs/>
              </w:rPr>
            </w:pPr>
            <w:r w:rsidRPr="00A93346">
              <w:rPr>
                <w:bCs/>
              </w:rPr>
              <w:lastRenderedPageBreak/>
              <w:t>11</w:t>
            </w:r>
          </w:p>
        </w:tc>
        <w:tc>
          <w:tcPr>
            <w:tcW w:w="3402" w:type="dxa"/>
            <w:shd w:val="clear" w:color="auto" w:fill="auto"/>
          </w:tcPr>
          <w:p w:rsidR="00B21FDF" w:rsidRPr="00A93346" w:rsidRDefault="00B21FDF" w:rsidP="00431677">
            <w:pPr>
              <w:ind w:right="240"/>
              <w:jc w:val="both"/>
              <w:rPr>
                <w:bCs/>
              </w:rPr>
            </w:pPr>
            <w:r w:rsidRPr="00A93346">
              <w:rPr>
                <w:bCs/>
              </w:rPr>
              <w:t>Дополнительная информация</w:t>
            </w:r>
          </w:p>
        </w:tc>
        <w:tc>
          <w:tcPr>
            <w:tcW w:w="6419" w:type="dxa"/>
            <w:shd w:val="clear" w:color="auto" w:fill="auto"/>
          </w:tcPr>
          <w:p w:rsidR="00B21FDF" w:rsidRPr="00A93346" w:rsidRDefault="00B21FDF" w:rsidP="00431677">
            <w:pPr>
              <w:ind w:right="240"/>
              <w:jc w:val="both"/>
              <w:rPr>
                <w:bCs/>
              </w:rPr>
            </w:pPr>
          </w:p>
        </w:tc>
      </w:tr>
    </w:tbl>
    <w:p w:rsidR="00B21FDF" w:rsidRDefault="00B21FDF" w:rsidP="00B21FDF">
      <w:pPr>
        <w:ind w:left="720" w:right="240"/>
        <w:rPr>
          <w:bCs/>
        </w:rPr>
      </w:pPr>
    </w:p>
    <w:p w:rsidR="00DE56DA" w:rsidRDefault="00DE56DA">
      <w:pPr>
        <w:rPr>
          <w:bCs/>
        </w:rPr>
      </w:pPr>
    </w:p>
    <w:p w:rsidR="0021575B" w:rsidRDefault="0021575B">
      <w:pPr>
        <w:rPr>
          <w:bCs/>
        </w:rPr>
      </w:pPr>
      <w:r>
        <w:rPr>
          <w:bCs/>
        </w:rPr>
        <w:t>Фотографии с занятий объединения дополнительного образования «Сити-фермер»</w:t>
      </w:r>
    </w:p>
    <w:p w:rsidR="0021575B" w:rsidRDefault="0021575B">
      <w:pPr>
        <w:rPr>
          <w:bCs/>
        </w:rPr>
      </w:pPr>
    </w:p>
    <w:p w:rsidR="0021575B" w:rsidRDefault="0021575B">
      <w:r w:rsidRPr="0021575B">
        <w:rPr>
          <w:noProof/>
        </w:rPr>
        <w:drawing>
          <wp:inline distT="0" distB="0" distL="0" distR="0">
            <wp:extent cx="2758863" cy="2069148"/>
            <wp:effectExtent l="0" t="0" r="3810" b="7620"/>
            <wp:docPr id="1" name="Рисунок 1" descr="N:\ОДОД\Сити-фермер_фот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:\ОДОД\Сити-фермер_фото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263" cy="207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21575B">
        <w:rPr>
          <w:noProof/>
        </w:rPr>
        <w:drawing>
          <wp:inline distT="0" distB="0" distL="0" distR="0">
            <wp:extent cx="2755900" cy="2066925"/>
            <wp:effectExtent l="0" t="0" r="6350" b="9525"/>
            <wp:docPr id="2" name="Рисунок 2" descr="N:\ОДОД\Сити-фермер_фот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:\ОДОД\Сити-фермер_фото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677" cy="206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75B" w:rsidRDefault="0021575B"/>
    <w:p w:rsidR="0021575B" w:rsidRDefault="0021575B">
      <w:r w:rsidRPr="0021575B">
        <w:rPr>
          <w:noProof/>
        </w:rPr>
        <w:drawing>
          <wp:inline distT="0" distB="0" distL="0" distR="0">
            <wp:extent cx="2828925" cy="2121694"/>
            <wp:effectExtent l="0" t="0" r="0" b="0"/>
            <wp:docPr id="3" name="Рисунок 3" descr="N:\ОДОД\Сити-фермер_фото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ОДОД\Сити-фермер_фото\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717" cy="212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21575B">
        <w:rPr>
          <w:noProof/>
        </w:rPr>
        <w:drawing>
          <wp:inline distT="0" distB="0" distL="0" distR="0">
            <wp:extent cx="2819400" cy="2114550"/>
            <wp:effectExtent l="0" t="0" r="0" b="0"/>
            <wp:docPr id="4" name="Рисунок 4" descr="N:\ОДОД\Сити-фермер_фото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ОДОД\Сити-фермер_фото\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56" cy="211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75B" w:rsidRDefault="0021575B"/>
    <w:p w:rsidR="0021575B" w:rsidRDefault="0021575B">
      <w:r w:rsidRPr="0021575B">
        <w:rPr>
          <w:noProof/>
        </w:rPr>
        <w:drawing>
          <wp:inline distT="0" distB="0" distL="0" distR="0">
            <wp:extent cx="2790825" cy="2093119"/>
            <wp:effectExtent l="0" t="0" r="0" b="2540"/>
            <wp:docPr id="5" name="Рисунок 5" descr="N:\ОДОД\Сити-фермер_фото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:\ОДОД\Сити-фермер_фото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68" cy="2093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21575B">
        <w:rPr>
          <w:noProof/>
        </w:rPr>
        <w:drawing>
          <wp:inline distT="0" distB="0" distL="0" distR="0">
            <wp:extent cx="2914650" cy="2185437"/>
            <wp:effectExtent l="0" t="0" r="0" b="5715"/>
            <wp:docPr id="6" name="Рисунок 6" descr="N:\ОДОД\Сити-фермер_фото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:\ОДОД\Сити-фермер_фото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44" cy="218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75B" w:rsidRDefault="0021575B"/>
    <w:p w:rsidR="0021575B" w:rsidRDefault="0021575B"/>
    <w:p w:rsidR="0021575B" w:rsidRDefault="0021575B">
      <w:pPr>
        <w:spacing w:after="160" w:line="259" w:lineRule="auto"/>
      </w:pPr>
      <w:r>
        <w:br w:type="page"/>
      </w:r>
    </w:p>
    <w:p w:rsidR="0021575B" w:rsidRDefault="004A4674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.75pt;height:177.75pt">
            <v:imagedata r:id="rId14" o:title="IMG_6865"/>
          </v:shape>
        </w:pict>
      </w:r>
      <w:r w:rsidR="0021575B">
        <w:t xml:space="preserve">   </w:t>
      </w:r>
      <w:r>
        <w:pict>
          <v:shape id="_x0000_i1026" type="#_x0000_t75" style="width:228.75pt;height:171.75pt">
            <v:imagedata r:id="rId15" o:title="IMG_2434"/>
          </v:shape>
        </w:pict>
      </w:r>
    </w:p>
    <w:p w:rsidR="00CC3E43" w:rsidRDefault="00CC3E43"/>
    <w:p w:rsidR="00CC3E43" w:rsidRDefault="004A4674">
      <w:pPr>
        <w:rPr>
          <w:lang w:val="en-US"/>
        </w:rPr>
      </w:pPr>
      <w:r>
        <w:pict>
          <v:shape id="_x0000_i1027" type="#_x0000_t75" style="width:222pt;height:166.5pt">
            <v:imagedata r:id="rId16" o:title="IMG_2154"/>
          </v:shape>
        </w:pict>
      </w:r>
      <w:r w:rsidR="00CC3E43">
        <w:rPr>
          <w:lang w:val="en-US"/>
        </w:rPr>
        <w:t xml:space="preserve">   </w:t>
      </w:r>
      <w:r>
        <w:rPr>
          <w:lang w:val="en-US"/>
        </w:rPr>
        <w:pict>
          <v:shape id="_x0000_i1028" type="#_x0000_t75" style="width:222pt;height:166.5pt">
            <v:imagedata r:id="rId17" o:title="IMG_2734"/>
          </v:shape>
        </w:pict>
      </w:r>
    </w:p>
    <w:p w:rsidR="00CC3E43" w:rsidRDefault="00CC3E43">
      <w:pPr>
        <w:rPr>
          <w:lang w:val="en-US"/>
        </w:rPr>
      </w:pPr>
    </w:p>
    <w:p w:rsidR="00CC3E43" w:rsidRDefault="004A4674">
      <w:pPr>
        <w:rPr>
          <w:lang w:val="en-US"/>
        </w:rPr>
      </w:pPr>
      <w:r>
        <w:rPr>
          <w:lang w:val="en-US"/>
        </w:rPr>
        <w:pict>
          <v:shape id="_x0000_i1029" type="#_x0000_t75" style="width:220.5pt;height:165.75pt">
            <v:imagedata r:id="rId18" o:title="IMG_2909"/>
          </v:shape>
        </w:pict>
      </w:r>
      <w:r w:rsidR="00CC3E43">
        <w:rPr>
          <w:lang w:val="en-US"/>
        </w:rPr>
        <w:t xml:space="preserve">   </w:t>
      </w:r>
      <w:r>
        <w:rPr>
          <w:lang w:val="en-US"/>
        </w:rPr>
        <w:pict>
          <v:shape id="_x0000_i1030" type="#_x0000_t75" style="width:222pt;height:167.25pt">
            <v:imagedata r:id="rId19" o:title="IMG_5058"/>
          </v:shape>
        </w:pict>
      </w:r>
    </w:p>
    <w:p w:rsidR="00CC3E43" w:rsidRDefault="00CC3E43">
      <w:pPr>
        <w:rPr>
          <w:lang w:val="en-US"/>
        </w:rPr>
      </w:pPr>
    </w:p>
    <w:p w:rsidR="00CC3E43" w:rsidRDefault="004A4674">
      <w:pPr>
        <w:rPr>
          <w:lang w:val="en-US"/>
        </w:rPr>
      </w:pPr>
      <w:r>
        <w:rPr>
          <w:lang w:val="en-US"/>
        </w:rPr>
        <w:pict>
          <v:shape id="_x0000_i1031" type="#_x0000_t75" style="width:222pt;height:167.25pt">
            <v:imagedata r:id="rId20" o:title="IMG_4690"/>
          </v:shape>
        </w:pict>
      </w:r>
      <w:r w:rsidR="00CC3E43">
        <w:rPr>
          <w:lang w:val="en-US"/>
        </w:rPr>
        <w:t xml:space="preserve">   </w:t>
      </w:r>
      <w:r w:rsidR="00CC3E43">
        <w:rPr>
          <w:noProof/>
        </w:rPr>
        <w:drawing>
          <wp:inline distT="0" distB="0" distL="0" distR="0">
            <wp:extent cx="2095500" cy="2114550"/>
            <wp:effectExtent l="0" t="0" r="0" b="0"/>
            <wp:docPr id="7" name="Рисунок 7" descr="C:\Users\Shkljaeva\AppData\Local\Microsoft\Windows\INetCache\Content.Word\IMG_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hkljaeva\AppData\Local\Microsoft\Windows\INetCache\Content.Word\IMG_54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E43" w:rsidRDefault="004A4674">
      <w:pPr>
        <w:rPr>
          <w:lang w:val="en-US"/>
        </w:rPr>
      </w:pPr>
      <w:r>
        <w:rPr>
          <w:lang w:val="en-US"/>
        </w:rPr>
        <w:lastRenderedPageBreak/>
        <w:pict>
          <v:shape id="_x0000_i1032" type="#_x0000_t75" style="width:225.75pt;height:169.5pt">
            <v:imagedata r:id="rId22" o:title="IMG_5124"/>
          </v:shape>
        </w:pict>
      </w:r>
      <w:r w:rsidR="00CC3E43">
        <w:rPr>
          <w:lang w:val="en-US"/>
        </w:rPr>
        <w:t xml:space="preserve">   </w:t>
      </w:r>
      <w:r>
        <w:rPr>
          <w:lang w:val="en-US"/>
        </w:rPr>
        <w:pict>
          <v:shape id="_x0000_i1033" type="#_x0000_t75" style="width:207.75pt;height:157.5pt">
            <v:imagedata r:id="rId23" o:title="IMG_7581 (1)"/>
          </v:shape>
        </w:pict>
      </w:r>
    </w:p>
    <w:p w:rsidR="00CC3E43" w:rsidRDefault="00CC3E43">
      <w:pPr>
        <w:rPr>
          <w:lang w:val="en-US"/>
        </w:rPr>
      </w:pPr>
    </w:p>
    <w:p w:rsidR="00CC3E43" w:rsidRDefault="004A4674">
      <w:pPr>
        <w:rPr>
          <w:lang w:val="en-US"/>
        </w:rPr>
      </w:pPr>
      <w:r>
        <w:rPr>
          <w:lang w:val="en-US"/>
        </w:rPr>
        <w:pict>
          <v:shape id="_x0000_i1034" type="#_x0000_t75" style="width:222.75pt;height:151.5pt">
            <v:imagedata r:id="rId24" o:title="IMG_5467"/>
          </v:shape>
        </w:pict>
      </w:r>
      <w:r w:rsidR="00790DF9">
        <w:rPr>
          <w:lang w:val="en-US"/>
        </w:rPr>
        <w:t xml:space="preserve">   </w:t>
      </w:r>
      <w:r w:rsidR="00790DF9">
        <w:rPr>
          <w:noProof/>
        </w:rPr>
        <w:drawing>
          <wp:inline distT="0" distB="0" distL="0" distR="0">
            <wp:extent cx="2752725" cy="1836625"/>
            <wp:effectExtent l="0" t="0" r="0" b="0"/>
            <wp:docPr id="8" name="Рисунок 8" descr="C:\Users\Shkljaeva\Downloads\IMG_8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hkljaeva\Downloads\IMG_866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02" cy="1840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E43" w:rsidRDefault="00CC3E43">
      <w:pPr>
        <w:rPr>
          <w:lang w:val="en-US"/>
        </w:rPr>
      </w:pPr>
    </w:p>
    <w:p w:rsidR="00790DF9" w:rsidRDefault="004A4674">
      <w:pPr>
        <w:rPr>
          <w:lang w:val="en-US"/>
        </w:rPr>
      </w:pPr>
      <w:r>
        <w:rPr>
          <w:lang w:val="en-US"/>
        </w:rPr>
        <w:pict>
          <v:shape id="_x0000_i1035" type="#_x0000_t75" style="width:219pt;height:162.75pt">
            <v:imagedata r:id="rId26" o:title="IMG_8663"/>
          </v:shape>
        </w:pict>
      </w:r>
      <w:r w:rsidR="00790DF9">
        <w:rPr>
          <w:lang w:val="en-US"/>
        </w:rPr>
        <w:t xml:space="preserve">   </w:t>
      </w:r>
      <w:r>
        <w:rPr>
          <w:lang w:val="en-US"/>
        </w:rPr>
        <w:pict>
          <v:shape id="_x0000_i1036" type="#_x0000_t75" style="width:213pt;height:159.75pt">
            <v:imagedata r:id="rId27" o:title="IMG_8664"/>
          </v:shape>
        </w:pict>
      </w:r>
    </w:p>
    <w:p w:rsidR="00CC3E43" w:rsidRPr="00CC3E43" w:rsidRDefault="00CC3E43">
      <w:pPr>
        <w:rPr>
          <w:lang w:val="en-US"/>
        </w:rPr>
      </w:pPr>
    </w:p>
    <w:sectPr w:rsidR="00CC3E43" w:rsidRPr="00CC3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3BF6"/>
    <w:multiLevelType w:val="hybridMultilevel"/>
    <w:tmpl w:val="DC0E8F42"/>
    <w:lvl w:ilvl="0" w:tplc="6CE85BB8">
      <w:start w:val="1"/>
      <w:numFmt w:val="bullet"/>
      <w:lvlText w:val=""/>
      <w:lvlJc w:val="left"/>
    </w:lvl>
    <w:lvl w:ilvl="1" w:tplc="0EC0362A">
      <w:numFmt w:val="decimal"/>
      <w:lvlText w:val=""/>
      <w:lvlJc w:val="left"/>
    </w:lvl>
    <w:lvl w:ilvl="2" w:tplc="5434A198">
      <w:numFmt w:val="decimal"/>
      <w:lvlText w:val=""/>
      <w:lvlJc w:val="left"/>
    </w:lvl>
    <w:lvl w:ilvl="3" w:tplc="BA8896C8">
      <w:numFmt w:val="decimal"/>
      <w:lvlText w:val=""/>
      <w:lvlJc w:val="left"/>
    </w:lvl>
    <w:lvl w:ilvl="4" w:tplc="1BEED530">
      <w:numFmt w:val="decimal"/>
      <w:lvlText w:val=""/>
      <w:lvlJc w:val="left"/>
    </w:lvl>
    <w:lvl w:ilvl="5" w:tplc="09FC5B32">
      <w:numFmt w:val="decimal"/>
      <w:lvlText w:val=""/>
      <w:lvlJc w:val="left"/>
    </w:lvl>
    <w:lvl w:ilvl="6" w:tplc="146CC620">
      <w:numFmt w:val="decimal"/>
      <w:lvlText w:val=""/>
      <w:lvlJc w:val="left"/>
    </w:lvl>
    <w:lvl w:ilvl="7" w:tplc="2F14969C">
      <w:numFmt w:val="decimal"/>
      <w:lvlText w:val=""/>
      <w:lvlJc w:val="left"/>
    </w:lvl>
    <w:lvl w:ilvl="8" w:tplc="620015B8">
      <w:numFmt w:val="decimal"/>
      <w:lvlText w:val=""/>
      <w:lvlJc w:val="left"/>
    </w:lvl>
  </w:abstractNum>
  <w:abstractNum w:abstractNumId="1">
    <w:nsid w:val="3D0E081B"/>
    <w:multiLevelType w:val="hybridMultilevel"/>
    <w:tmpl w:val="480A278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4858102D"/>
    <w:multiLevelType w:val="hybridMultilevel"/>
    <w:tmpl w:val="857E9A3A"/>
    <w:lvl w:ilvl="0" w:tplc="6D50FA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98956BC"/>
    <w:multiLevelType w:val="hybridMultilevel"/>
    <w:tmpl w:val="4C8C1C1A"/>
    <w:lvl w:ilvl="0" w:tplc="BC964C8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87B"/>
    <w:rsid w:val="0021575B"/>
    <w:rsid w:val="00242EF8"/>
    <w:rsid w:val="002848FD"/>
    <w:rsid w:val="003C1D5C"/>
    <w:rsid w:val="003E0660"/>
    <w:rsid w:val="004065C4"/>
    <w:rsid w:val="004A0904"/>
    <w:rsid w:val="004A4674"/>
    <w:rsid w:val="004F54F6"/>
    <w:rsid w:val="0066787B"/>
    <w:rsid w:val="0067595B"/>
    <w:rsid w:val="006B534E"/>
    <w:rsid w:val="00790DF9"/>
    <w:rsid w:val="008C0CD3"/>
    <w:rsid w:val="008F4062"/>
    <w:rsid w:val="009117F4"/>
    <w:rsid w:val="00970DD3"/>
    <w:rsid w:val="00B21FDF"/>
    <w:rsid w:val="00CC3E43"/>
    <w:rsid w:val="00DE56DA"/>
    <w:rsid w:val="00DF58D0"/>
    <w:rsid w:val="00E21C20"/>
    <w:rsid w:val="00F041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35F5F66-C664-463F-9D73-938A163F4B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1FD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21FDF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21FD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://334school.ru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ashklyaeva@yandex.ru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hyperlink" Target="mailto:leonova.victoria21@yandex.ru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1091</Words>
  <Characters>6221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Алекс. Шкляева</dc:creator>
  <cp:keywords/>
  <dc:description/>
  <cp:lastModifiedBy>Анна Алекс. Шкляева</cp:lastModifiedBy>
  <cp:revision>2</cp:revision>
  <dcterms:created xsi:type="dcterms:W3CDTF">2023-01-20T16:54:00Z</dcterms:created>
  <dcterms:modified xsi:type="dcterms:W3CDTF">2023-01-20T16:54:00Z</dcterms:modified>
</cp:coreProperties>
</file>