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C2" w:rsidRDefault="00E02E5C" w:rsidP="00BE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BE3489" w:rsidRDefault="00BE3489" w:rsidP="00BE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питанию</w:t>
      </w:r>
    </w:p>
    <w:p w:rsidR="00BE3489" w:rsidRDefault="005C56B2" w:rsidP="00BE3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</w:t>
      </w:r>
      <w:r w:rsidR="00BE3489">
        <w:rPr>
          <w:rFonts w:ascii="Times New Roman" w:hAnsi="Times New Roman" w:cs="Times New Roman"/>
          <w:sz w:val="28"/>
          <w:szCs w:val="28"/>
        </w:rPr>
        <w:t>.2022г.</w:t>
      </w:r>
    </w:p>
    <w:p w:rsidR="00BE3489" w:rsidRDefault="00BE3489" w:rsidP="00BE34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489" w:rsidRDefault="00622418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присутствовало 11</w:t>
      </w:r>
      <w:r w:rsidR="00BE3489">
        <w:rPr>
          <w:rFonts w:ascii="Times New Roman" w:hAnsi="Times New Roman" w:cs="Times New Roman"/>
          <w:sz w:val="28"/>
          <w:szCs w:val="28"/>
        </w:rPr>
        <w:t xml:space="preserve"> чел. Регистрационный лист прилагается.</w:t>
      </w:r>
    </w:p>
    <w:p w:rsidR="00BE3489" w:rsidRDefault="00BE3489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BE3489" w:rsidRPr="0079291F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Блюда свободного выбора.</w:t>
      </w:r>
    </w:p>
    <w:p w:rsidR="00BE3489" w:rsidRPr="0079291F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22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коррекции подачи вторых блюд с подливой.</w:t>
      </w:r>
    </w:p>
    <w:p w:rsidR="00BE3489" w:rsidRPr="0079291F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Просветительская деятельность учащихся о здоровом питании.</w:t>
      </w:r>
    </w:p>
    <w:p w:rsidR="00BE3489" w:rsidRDefault="00BE3489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Информирование ро</w:t>
      </w:r>
      <w:r w:rsidR="0079291F"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 на родительских собраниях</w:t>
      </w:r>
      <w:r w:rsidRPr="00792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питании в школе.</w:t>
      </w:r>
    </w:p>
    <w:p w:rsidR="00622418" w:rsidRDefault="00622418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Возможность замены салата с яблоками на другой салат.</w:t>
      </w:r>
    </w:p>
    <w:p w:rsidR="00622418" w:rsidRDefault="00622418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Что такое технологическая карта.</w:t>
      </w:r>
    </w:p>
    <w:p w:rsidR="00622418" w:rsidRPr="0079291F" w:rsidRDefault="00622418" w:rsidP="007929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Увеличение перемен по времени.</w:t>
      </w:r>
    </w:p>
    <w:p w:rsidR="00BE3489" w:rsidRDefault="00BE3489" w:rsidP="00BE34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91F" w:rsidRPr="005C56B2" w:rsidRDefault="005C56B2" w:rsidP="00BE3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выступал:</w:t>
      </w:r>
      <w:r w:rsidR="0079291F">
        <w:rPr>
          <w:rFonts w:ascii="Times New Roman" w:hAnsi="Times New Roman" w:cs="Times New Roman"/>
          <w:sz w:val="28"/>
          <w:szCs w:val="28"/>
        </w:rPr>
        <w:t xml:space="preserve"> ответственная по питанию Н.И. Букина</w:t>
      </w:r>
      <w:r w:rsidR="006224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з</w:t>
      </w:r>
      <w:r w:rsidR="00622418" w:rsidRPr="005C56B2">
        <w:rPr>
          <w:rStyle w:val="a5"/>
          <w:rFonts w:ascii="Times New Roman" w:hAnsi="Times New Roman" w:cs="Times New Roman"/>
          <w:b w:val="0"/>
          <w:sz w:val="24"/>
          <w:szCs w:val="24"/>
        </w:rPr>
        <w:t>ам. ген. директора АО КСП «Волна»</w:t>
      </w:r>
      <w:r w:rsidR="00622418" w:rsidRPr="005C56B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В.И. Лисицкая, директор ГБОУ школы Н.Н. Нагайченко.</w:t>
      </w:r>
    </w:p>
    <w:p w:rsidR="0079291F" w:rsidRDefault="0079291F" w:rsidP="00BE34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9291F" w:rsidRDefault="0079291F" w:rsidP="0062241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ассортимент и производить большее количество порций блюд свободного выбора.</w:t>
      </w:r>
    </w:p>
    <w:p w:rsidR="00622418" w:rsidRPr="0079291F" w:rsidRDefault="005C56B2" w:rsidP="0062241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hanging="2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Подливу наливать рядом с гарниром, а не на него.</w:t>
      </w:r>
    </w:p>
    <w:p w:rsidR="0079291F" w:rsidRDefault="0079291F" w:rsidP="007929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систематической информационно-профилактической работы среди обучающихся и их родителей (законных представителей) по вопросу здорового питания.</w:t>
      </w:r>
      <w:r w:rsidR="005C5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56B2" w:rsidRDefault="005C56B2" w:rsidP="007929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деятельность членами Совета по питанию о здоровом питании родительский комитет класса. Запретить приносить на обед сладости.</w:t>
      </w:r>
      <w:bookmarkStart w:id="0" w:name="_GoBack"/>
      <w:bookmarkEnd w:id="0"/>
    </w:p>
    <w:p w:rsidR="005C56B2" w:rsidRDefault="005C56B2" w:rsidP="007929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будет заменён.</w:t>
      </w:r>
    </w:p>
    <w:p w:rsidR="005C56B2" w:rsidRPr="005C56B2" w:rsidRDefault="005C56B2" w:rsidP="007929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Технологическая</w:t>
      </w:r>
      <w:r w:rsidRPr="005C5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C56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карта</w:t>
      </w:r>
      <w:r w:rsidRPr="005C5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документ, содержащий рецептуру и описание </w:t>
      </w:r>
      <w:r w:rsidRPr="005C56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технологического</w:t>
      </w:r>
      <w:r w:rsidRPr="005C5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процесса изготовления продукции, оформления и подачи </w:t>
      </w:r>
      <w:r w:rsidRPr="005C56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блюда</w:t>
      </w:r>
      <w:r w:rsidRPr="005C5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(изделия). В рецептуре указывают нормы расхода продуктов брутто и нетто на одну или более порций, или на один или более </w:t>
      </w:r>
      <w:proofErr w:type="gramStart"/>
      <w:r w:rsidRPr="005C5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кг</w:t>
      </w:r>
      <w:proofErr w:type="gramEnd"/>
      <w:r w:rsidRPr="005C5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выход (массу нетто) полуфабрикатов и выход продукции общественного питания (кулинарных полуфабрикатов, </w:t>
      </w:r>
      <w:r w:rsidRPr="005C56B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блюд</w:t>
      </w:r>
      <w:r w:rsidRPr="005C5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кулинарных, булочных и мучных кондитерских изделий</w:t>
      </w:r>
      <w:r>
        <w:rPr>
          <w:rFonts w:ascii="Arial" w:hAnsi="Arial" w:cs="Arial"/>
          <w:color w:val="333333"/>
          <w:shd w:val="clear" w:color="auto" w:fill="FFFFFF"/>
        </w:rPr>
        <w:t>).</w:t>
      </w:r>
    </w:p>
    <w:p w:rsidR="005C56B2" w:rsidRPr="0079291F" w:rsidRDefault="005C56B2" w:rsidP="007929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Увеличение перемен не возможно по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91F" w:rsidRPr="0079291F" w:rsidRDefault="0079291F" w:rsidP="00792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Н.И.Букина</w:t>
      </w:r>
      <w:proofErr w:type="spellEnd"/>
    </w:p>
    <w:sectPr w:rsidR="0079291F" w:rsidRPr="0079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C2E"/>
    <w:multiLevelType w:val="hybridMultilevel"/>
    <w:tmpl w:val="F924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85E"/>
    <w:multiLevelType w:val="hybridMultilevel"/>
    <w:tmpl w:val="F55E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873C6"/>
    <w:multiLevelType w:val="hybridMultilevel"/>
    <w:tmpl w:val="46EE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F22"/>
    <w:multiLevelType w:val="hybridMultilevel"/>
    <w:tmpl w:val="77300180"/>
    <w:lvl w:ilvl="0" w:tplc="F82C4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34815"/>
    <w:multiLevelType w:val="hybridMultilevel"/>
    <w:tmpl w:val="46C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75CA2"/>
    <w:multiLevelType w:val="hybridMultilevel"/>
    <w:tmpl w:val="D6F27CDE"/>
    <w:lvl w:ilvl="0" w:tplc="2902A8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C5"/>
    <w:rsid w:val="001B18EE"/>
    <w:rsid w:val="003116C2"/>
    <w:rsid w:val="004A67FE"/>
    <w:rsid w:val="005C56B2"/>
    <w:rsid w:val="00622418"/>
    <w:rsid w:val="0079291F"/>
    <w:rsid w:val="00A060C5"/>
    <w:rsid w:val="00BE3489"/>
    <w:rsid w:val="00E0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89"/>
    <w:pPr>
      <w:ind w:left="720"/>
      <w:contextualSpacing/>
    </w:pPr>
  </w:style>
  <w:style w:type="character" w:styleId="a5">
    <w:name w:val="Strong"/>
    <w:basedOn w:val="a0"/>
    <w:uiPriority w:val="22"/>
    <w:qFormat/>
    <w:rsid w:val="00622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489"/>
    <w:pPr>
      <w:ind w:left="720"/>
      <w:contextualSpacing/>
    </w:pPr>
  </w:style>
  <w:style w:type="character" w:styleId="a5">
    <w:name w:val="Strong"/>
    <w:basedOn w:val="a0"/>
    <w:uiPriority w:val="22"/>
    <w:qFormat/>
    <w:rsid w:val="00622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Букина</dc:creator>
  <cp:keywords/>
  <dc:description/>
  <cp:lastModifiedBy>Наталья Игоревна Букина</cp:lastModifiedBy>
  <cp:revision>5</cp:revision>
  <cp:lastPrinted>2022-11-17T12:25:00Z</cp:lastPrinted>
  <dcterms:created xsi:type="dcterms:W3CDTF">2022-09-26T12:12:00Z</dcterms:created>
  <dcterms:modified xsi:type="dcterms:W3CDTF">2022-11-17T12:26:00Z</dcterms:modified>
</cp:coreProperties>
</file>